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96ECE8" w14:textId="66912099" w:rsidR="00B41816" w:rsidRPr="009B7C76" w:rsidRDefault="00B41816" w:rsidP="00E116D5">
      <w:pPr>
        <w:spacing w:before="100" w:beforeAutospacing="1" w:after="100" w:afterAutospacing="1"/>
        <w:outlineLvl w:val="0"/>
        <w:rPr>
          <w:rFonts w:ascii="Nunito" w:eastAsia="Times New Roman" w:hAnsi="Nunito" w:cs="Times New Roman"/>
          <w:b/>
          <w:bCs/>
          <w:color w:val="000000"/>
          <w:kern w:val="36"/>
          <w:sz w:val="48"/>
          <w:szCs w:val="48"/>
          <w:lang w:val="en-GB" w:eastAsia="en-GB"/>
        </w:rPr>
      </w:pPr>
      <w:r w:rsidRPr="009B7C76">
        <w:rPr>
          <w:rFonts w:ascii="Nunito" w:hAnsi="Nunito"/>
          <w:noProof/>
        </w:rPr>
        <w:drawing>
          <wp:inline distT="0" distB="0" distL="0" distR="0" wp14:anchorId="689C6B04" wp14:editId="53C265B3">
            <wp:extent cx="2006600" cy="956945"/>
            <wp:effectExtent l="0" t="0" r="0" b="0"/>
            <wp:docPr id="1" name="Picture 1" descr="copy-SRS_logo1-e140224428837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opy-SRS_logo1-e1402244288376.jp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6600" cy="956945"/>
                    </a:xfrm>
                    <a:prstGeom prst="rect">
                      <a:avLst/>
                    </a:prstGeom>
                    <a:noFill/>
                    <a:ln>
                      <a:noFill/>
                    </a:ln>
                  </pic:spPr>
                </pic:pic>
              </a:graphicData>
            </a:graphic>
          </wp:inline>
        </w:drawing>
      </w:r>
    </w:p>
    <w:p w14:paraId="1DE7F43A" w14:textId="77777777" w:rsidR="00B41816" w:rsidRPr="009B7C76" w:rsidRDefault="00B41816" w:rsidP="00E116D5">
      <w:pPr>
        <w:spacing w:before="100" w:beforeAutospacing="1" w:after="100" w:afterAutospacing="1"/>
        <w:outlineLvl w:val="0"/>
        <w:rPr>
          <w:rFonts w:ascii="Nunito" w:eastAsia="Times New Roman" w:hAnsi="Nunito" w:cs="Times New Roman"/>
          <w:b/>
          <w:bCs/>
          <w:color w:val="000000"/>
          <w:kern w:val="36"/>
          <w:sz w:val="48"/>
          <w:szCs w:val="48"/>
          <w:lang w:val="en-GB" w:eastAsia="en-GB"/>
        </w:rPr>
      </w:pPr>
    </w:p>
    <w:p w14:paraId="1F6976AB" w14:textId="4F10A383" w:rsidR="009B7C76" w:rsidRPr="009B7C76" w:rsidRDefault="009B7C76" w:rsidP="009B7C76">
      <w:pPr>
        <w:rPr>
          <w:rFonts w:ascii="Nunito" w:hAnsi="Nunito"/>
          <w:b/>
          <w:bCs/>
          <w:sz w:val="36"/>
          <w:szCs w:val="36"/>
          <w:lang w:val="en-GB"/>
        </w:rPr>
      </w:pPr>
      <w:r w:rsidRPr="009B7C76">
        <w:rPr>
          <w:rFonts w:ascii="Nunito" w:hAnsi="Nunito"/>
          <w:b/>
          <w:bCs/>
          <w:sz w:val="36"/>
          <w:szCs w:val="36"/>
          <w:lang w:val="en-GB"/>
        </w:rPr>
        <w:t>Interim General Manager</w:t>
      </w:r>
    </w:p>
    <w:p w14:paraId="3CD11844" w14:textId="77777777" w:rsidR="009B7C76" w:rsidRPr="009B7C76" w:rsidRDefault="009B7C76" w:rsidP="009B7C76">
      <w:pPr>
        <w:rPr>
          <w:rFonts w:ascii="Nunito" w:hAnsi="Nunito"/>
          <w:b/>
          <w:bCs/>
          <w:lang w:val="en-GB"/>
        </w:rPr>
      </w:pPr>
    </w:p>
    <w:p w14:paraId="590F0454" w14:textId="185070DE" w:rsidR="009B7C76" w:rsidRDefault="009B7C76" w:rsidP="009B7C76">
      <w:pPr>
        <w:rPr>
          <w:rFonts w:ascii="Nunito" w:hAnsi="Nunito"/>
          <w:lang w:val="en-GB"/>
        </w:rPr>
      </w:pPr>
      <w:r w:rsidRPr="009B7C76">
        <w:rPr>
          <w:rFonts w:ascii="Nunito" w:hAnsi="Nunito"/>
          <w:b/>
          <w:bCs/>
          <w:lang w:val="en-GB"/>
        </w:rPr>
        <w:t>Job Title:</w:t>
      </w:r>
      <w:r w:rsidRPr="009B7C76">
        <w:rPr>
          <w:rFonts w:ascii="Nunito" w:hAnsi="Nunito"/>
          <w:lang w:val="en-GB"/>
        </w:rPr>
        <w:t xml:space="preserve"> Interim General Manager</w:t>
      </w:r>
      <w:r w:rsidRPr="009B7C76">
        <w:rPr>
          <w:rFonts w:ascii="Nunito" w:hAnsi="Nunito"/>
          <w:lang w:val="en-GB"/>
        </w:rPr>
        <w:br/>
      </w:r>
      <w:r w:rsidRPr="009B7C76">
        <w:rPr>
          <w:rFonts w:ascii="Nunito" w:hAnsi="Nunito"/>
          <w:b/>
          <w:bCs/>
          <w:lang w:val="en-GB"/>
        </w:rPr>
        <w:t>Reports to:</w:t>
      </w:r>
      <w:r w:rsidRPr="009B7C76">
        <w:rPr>
          <w:rFonts w:ascii="Nunito" w:hAnsi="Nunito"/>
          <w:lang w:val="en-GB"/>
        </w:rPr>
        <w:t xml:space="preserve"> Chair of the Board of Trustees</w:t>
      </w:r>
      <w:r w:rsidRPr="009B7C76">
        <w:rPr>
          <w:rFonts w:ascii="Nunito" w:hAnsi="Nunito"/>
          <w:lang w:val="en-GB"/>
        </w:rPr>
        <w:br/>
      </w:r>
      <w:r w:rsidRPr="009B7C76">
        <w:rPr>
          <w:rFonts w:ascii="Nunito" w:hAnsi="Nunito"/>
          <w:b/>
          <w:bCs/>
          <w:lang w:val="en-GB"/>
        </w:rPr>
        <w:t>Responsible for:</w:t>
      </w:r>
      <w:r w:rsidRPr="009B7C76">
        <w:rPr>
          <w:rFonts w:ascii="Nunito" w:hAnsi="Nunito"/>
          <w:lang w:val="en-GB"/>
        </w:rPr>
        <w:t xml:space="preserve"> Day-to-day management of the staff team and oversight of volunteers and consultants, as appropriate</w:t>
      </w:r>
      <w:r w:rsidRPr="009B7C76">
        <w:rPr>
          <w:rFonts w:ascii="Nunito" w:hAnsi="Nunito"/>
          <w:lang w:val="en-GB"/>
        </w:rPr>
        <w:br/>
      </w:r>
      <w:r w:rsidRPr="009B7C76">
        <w:rPr>
          <w:rFonts w:ascii="Nunito" w:hAnsi="Nunito"/>
          <w:b/>
          <w:bCs/>
          <w:lang w:val="en-GB"/>
        </w:rPr>
        <w:t>Location:</w:t>
      </w:r>
      <w:r w:rsidRPr="009B7C76">
        <w:rPr>
          <w:rFonts w:ascii="Nunito" w:hAnsi="Nunito"/>
          <w:lang w:val="en-GB"/>
        </w:rPr>
        <w:t xml:space="preserve"> Office based, Slough</w:t>
      </w:r>
      <w:r w:rsidRPr="009B7C76">
        <w:rPr>
          <w:rFonts w:ascii="Nunito" w:hAnsi="Nunito"/>
          <w:lang w:val="en-GB"/>
        </w:rPr>
        <w:br/>
      </w:r>
      <w:r w:rsidRPr="009B7C76">
        <w:rPr>
          <w:rFonts w:ascii="Nunito" w:hAnsi="Nunito"/>
          <w:b/>
          <w:bCs/>
          <w:lang w:val="en-GB"/>
        </w:rPr>
        <w:t>Contract:</w:t>
      </w:r>
      <w:r w:rsidRPr="009B7C76">
        <w:rPr>
          <w:rFonts w:ascii="Nunito" w:hAnsi="Nunito"/>
          <w:lang w:val="en-GB"/>
        </w:rPr>
        <w:t xml:space="preserve"> Interim </w:t>
      </w:r>
      <w:r w:rsidR="007802FE">
        <w:rPr>
          <w:rFonts w:ascii="Nunito" w:hAnsi="Nunito"/>
          <w:lang w:val="en-GB"/>
        </w:rPr>
        <w:t>fixed term</w:t>
      </w:r>
      <w:r w:rsidR="00160625">
        <w:rPr>
          <w:rFonts w:ascii="Nunito" w:hAnsi="Nunito"/>
          <w:lang w:val="en-GB"/>
        </w:rPr>
        <w:t xml:space="preserve"> </w:t>
      </w:r>
      <w:r w:rsidR="002724B5">
        <w:rPr>
          <w:rFonts w:ascii="Nunito" w:hAnsi="Nunito"/>
          <w:lang w:val="en-GB"/>
        </w:rPr>
        <w:t xml:space="preserve">contract </w:t>
      </w:r>
      <w:r w:rsidR="000E62AD">
        <w:rPr>
          <w:rFonts w:ascii="Nunito" w:hAnsi="Nunito"/>
          <w:lang w:val="en-GB"/>
        </w:rPr>
        <w:t xml:space="preserve">for 4 </w:t>
      </w:r>
      <w:r w:rsidR="007802FE">
        <w:rPr>
          <w:rFonts w:ascii="Nunito" w:hAnsi="Nunito"/>
          <w:lang w:val="en-GB"/>
        </w:rPr>
        <w:t>months, possible extension</w:t>
      </w:r>
      <w:r w:rsidR="000A33D0">
        <w:rPr>
          <w:rFonts w:ascii="Nunito" w:hAnsi="Nunito"/>
          <w:lang w:val="en-GB"/>
        </w:rPr>
        <w:t>.</w:t>
      </w:r>
    </w:p>
    <w:p w14:paraId="3C13247C" w14:textId="4919C5CC" w:rsidR="002C6BC9" w:rsidRPr="009B7C76" w:rsidRDefault="009B7C76" w:rsidP="002C6BC9">
      <w:pPr>
        <w:rPr>
          <w:rFonts w:ascii="Nunito" w:hAnsi="Nunito"/>
          <w:lang w:val="en-GB"/>
        </w:rPr>
      </w:pPr>
      <w:r w:rsidRPr="009B7C76">
        <w:rPr>
          <w:rFonts w:ascii="Nunito" w:hAnsi="Nunito"/>
          <w:b/>
          <w:bCs/>
          <w:lang w:val="en-GB"/>
        </w:rPr>
        <w:t>Hours</w:t>
      </w:r>
      <w:r w:rsidR="00AD3735">
        <w:rPr>
          <w:rFonts w:ascii="Nunito" w:hAnsi="Nunito"/>
          <w:b/>
          <w:bCs/>
          <w:lang w:val="en-GB"/>
        </w:rPr>
        <w:t xml:space="preserve"> 27 hours </w:t>
      </w:r>
      <w:r w:rsidR="00B778F6">
        <w:rPr>
          <w:rFonts w:ascii="Nunito" w:hAnsi="Nunito"/>
          <w:b/>
          <w:bCs/>
          <w:lang w:val="en-GB"/>
        </w:rPr>
        <w:t>per week</w:t>
      </w:r>
      <w:r w:rsidR="00971AA7">
        <w:rPr>
          <w:rFonts w:ascii="Aptos" w:eastAsia="Times New Roman" w:hAnsi="Aptos"/>
          <w:sz w:val="27"/>
          <w:szCs w:val="27"/>
        </w:rPr>
        <w:t xml:space="preserve"> Mon- </w:t>
      </w:r>
      <w:r w:rsidR="00124FCB">
        <w:rPr>
          <w:rFonts w:ascii="Aptos" w:eastAsia="Times New Roman" w:hAnsi="Aptos"/>
          <w:sz w:val="27"/>
          <w:szCs w:val="27"/>
        </w:rPr>
        <w:t xml:space="preserve">Thurs </w:t>
      </w:r>
      <w:r w:rsidR="00415DA5">
        <w:rPr>
          <w:rFonts w:ascii="Aptos" w:eastAsia="Times New Roman" w:hAnsi="Aptos"/>
          <w:sz w:val="27"/>
          <w:szCs w:val="27"/>
        </w:rPr>
        <w:t>9am</w:t>
      </w:r>
      <w:r w:rsidR="00971AA7">
        <w:rPr>
          <w:rFonts w:ascii="Aptos" w:eastAsia="Times New Roman" w:hAnsi="Aptos"/>
          <w:color w:val="000000"/>
          <w:sz w:val="27"/>
          <w:szCs w:val="27"/>
        </w:rPr>
        <w:t>-3pm and Fri 9am-12noon</w:t>
      </w:r>
      <w:r w:rsidR="00FA4CE4">
        <w:rPr>
          <w:rFonts w:ascii="Aptos" w:eastAsia="Times New Roman" w:hAnsi="Aptos"/>
          <w:color w:val="000000"/>
          <w:sz w:val="27"/>
          <w:szCs w:val="27"/>
        </w:rPr>
        <w:t>-</w:t>
      </w:r>
      <w:r w:rsidR="00971AA7">
        <w:rPr>
          <w:rFonts w:ascii="Aptos" w:eastAsia="Times New Roman" w:hAnsi="Aptos"/>
          <w:color w:val="000000"/>
          <w:sz w:val="27"/>
          <w:szCs w:val="27"/>
        </w:rPr>
        <w:t xml:space="preserve"> </w:t>
      </w:r>
      <w:r w:rsidRPr="009B7C76">
        <w:rPr>
          <w:rFonts w:ascii="Nunito" w:hAnsi="Nunito"/>
          <w:lang w:val="en-GB"/>
        </w:rPr>
        <w:t>to be agreed</w:t>
      </w:r>
      <w:r w:rsidRPr="009B7C76">
        <w:rPr>
          <w:rFonts w:ascii="Nunito" w:hAnsi="Nunito"/>
          <w:lang w:val="en-GB"/>
        </w:rPr>
        <w:br/>
      </w:r>
      <w:r w:rsidRPr="00D32A18">
        <w:rPr>
          <w:rFonts w:ascii="Nunito" w:hAnsi="Nunito"/>
          <w:b/>
          <w:bCs/>
          <w:lang w:val="en-GB"/>
        </w:rPr>
        <w:t>Salary:</w:t>
      </w:r>
      <w:r w:rsidR="001F52CA">
        <w:rPr>
          <w:rFonts w:ascii="Nunito" w:hAnsi="Nunito"/>
          <w:b/>
          <w:bCs/>
          <w:lang w:val="en-GB"/>
        </w:rPr>
        <w:t xml:space="preserve"> FTE </w:t>
      </w:r>
      <w:r w:rsidR="008420C7" w:rsidRPr="00D32A18">
        <w:rPr>
          <w:rFonts w:ascii="Nunito" w:hAnsi="Nunito"/>
          <w:lang w:val="en-GB"/>
        </w:rPr>
        <w:t xml:space="preserve"> </w:t>
      </w:r>
      <w:r w:rsidR="008420C7" w:rsidRPr="008420C7">
        <w:rPr>
          <w:rFonts w:ascii="Aptos" w:eastAsia="Times New Roman" w:hAnsi="Aptos"/>
          <w:color w:val="000000"/>
          <w:sz w:val="27"/>
          <w:szCs w:val="27"/>
        </w:rPr>
        <w:t xml:space="preserve"> </w:t>
      </w:r>
      <w:r w:rsidR="00B16DEA">
        <w:rPr>
          <w:rFonts w:ascii="Aptos" w:eastAsia="Times New Roman" w:hAnsi="Aptos"/>
          <w:color w:val="000000"/>
          <w:sz w:val="27"/>
          <w:szCs w:val="27"/>
        </w:rPr>
        <w:t>£37,028.57 per annum</w:t>
      </w:r>
      <w:r w:rsidR="00AA4840">
        <w:rPr>
          <w:rFonts w:ascii="Aptos" w:eastAsia="Times New Roman" w:hAnsi="Aptos"/>
          <w:color w:val="000000"/>
          <w:sz w:val="27"/>
          <w:szCs w:val="27"/>
        </w:rPr>
        <w:t xml:space="preserve">, </w:t>
      </w:r>
      <w:r w:rsidR="002C6BC9">
        <w:rPr>
          <w:rFonts w:ascii="Aptos" w:eastAsia="Times New Roman" w:hAnsi="Aptos"/>
          <w:color w:val="000000"/>
          <w:sz w:val="27"/>
          <w:szCs w:val="27"/>
        </w:rPr>
        <w:t>based on FTE salary of £48,000</w:t>
      </w:r>
    </w:p>
    <w:p w14:paraId="5CBC94BB" w14:textId="456B8369" w:rsidR="009B7C76" w:rsidRPr="009B7C76" w:rsidRDefault="009B7C76" w:rsidP="009B7C76">
      <w:pPr>
        <w:rPr>
          <w:rFonts w:ascii="Nunito" w:hAnsi="Nunito"/>
          <w:lang w:val="en-GB"/>
        </w:rPr>
      </w:pPr>
    </w:p>
    <w:p w14:paraId="6F6CB5F7" w14:textId="77777777" w:rsidR="00AB35D9" w:rsidRPr="009B7C76" w:rsidRDefault="00AB35D9">
      <w:pPr>
        <w:rPr>
          <w:rFonts w:ascii="Nunito" w:hAnsi="Nunito"/>
        </w:rPr>
      </w:pPr>
    </w:p>
    <w:p w14:paraId="127380AB" w14:textId="77777777" w:rsidR="009B7C76" w:rsidRPr="009B7C76" w:rsidRDefault="009B7C76" w:rsidP="009B7C76">
      <w:pPr>
        <w:rPr>
          <w:rFonts w:ascii="Nunito" w:hAnsi="Nunito"/>
          <w:b/>
          <w:bCs/>
          <w:sz w:val="28"/>
          <w:szCs w:val="28"/>
          <w:lang w:val="en-GB"/>
        </w:rPr>
      </w:pPr>
      <w:r w:rsidRPr="009B7C76">
        <w:rPr>
          <w:rFonts w:ascii="Nunito" w:hAnsi="Nunito"/>
          <w:b/>
          <w:bCs/>
          <w:sz w:val="28"/>
          <w:szCs w:val="28"/>
          <w:lang w:val="en-GB"/>
        </w:rPr>
        <w:t>About Slough Refugee Support</w:t>
      </w:r>
    </w:p>
    <w:p w14:paraId="741BEB1F" w14:textId="77777777" w:rsidR="009B7C76" w:rsidRPr="009B7C76" w:rsidRDefault="009B7C76" w:rsidP="009B7C76">
      <w:pPr>
        <w:rPr>
          <w:rFonts w:ascii="Nunito" w:hAnsi="Nunito"/>
          <w:lang w:val="en-GB"/>
        </w:rPr>
      </w:pPr>
      <w:r w:rsidRPr="009B7C76">
        <w:rPr>
          <w:rFonts w:ascii="Nunito" w:hAnsi="Nunito"/>
          <w:lang w:val="en-GB"/>
        </w:rPr>
        <w:t>Slough Refugee Support provides information, advice and practical support to refugees and people seeking asylum in Slough and the surrounding area. We support individuals and families to feel safe, welcomed and valued as they begin to rebuild their lives.</w:t>
      </w:r>
    </w:p>
    <w:p w14:paraId="6E17FDA5" w14:textId="77777777" w:rsidR="009B7C76" w:rsidRPr="009B7C76" w:rsidRDefault="009B7C76" w:rsidP="009B7C76">
      <w:pPr>
        <w:rPr>
          <w:rFonts w:ascii="Nunito" w:hAnsi="Nunito"/>
          <w:lang w:val="en-GB"/>
        </w:rPr>
      </w:pPr>
      <w:r w:rsidRPr="009B7C76">
        <w:rPr>
          <w:rFonts w:ascii="Nunito" w:hAnsi="Nunito"/>
          <w:lang w:val="en-GB"/>
        </w:rPr>
        <w:t>We are a small charity with a committed staff and volunteer team delivering vital services within the local community.</w:t>
      </w:r>
    </w:p>
    <w:p w14:paraId="63C0AD19" w14:textId="77777777" w:rsidR="009B7C76" w:rsidRPr="009B7C76" w:rsidRDefault="009B7C76">
      <w:pPr>
        <w:rPr>
          <w:rFonts w:ascii="Nunito" w:hAnsi="Nunito"/>
        </w:rPr>
      </w:pPr>
    </w:p>
    <w:p w14:paraId="4390E3E4" w14:textId="77777777" w:rsidR="009B7C76" w:rsidRPr="009B7C76" w:rsidRDefault="009B7C76" w:rsidP="009B7C76">
      <w:pPr>
        <w:rPr>
          <w:rFonts w:ascii="Nunito" w:hAnsi="Nunito"/>
          <w:b/>
          <w:bCs/>
          <w:sz w:val="28"/>
          <w:szCs w:val="28"/>
          <w:lang w:val="en-GB"/>
        </w:rPr>
      </w:pPr>
      <w:r w:rsidRPr="009B7C76">
        <w:rPr>
          <w:rFonts w:ascii="Nunito" w:hAnsi="Nunito"/>
          <w:b/>
          <w:bCs/>
          <w:sz w:val="28"/>
          <w:szCs w:val="28"/>
          <w:lang w:val="en-GB"/>
        </w:rPr>
        <w:t>Role Purpose</w:t>
      </w:r>
    </w:p>
    <w:p w14:paraId="28838AA8" w14:textId="77777777" w:rsidR="009B7C76" w:rsidRPr="009B7C76" w:rsidRDefault="009B7C76" w:rsidP="009B7C76">
      <w:pPr>
        <w:rPr>
          <w:rFonts w:ascii="Nunito" w:hAnsi="Nunito"/>
          <w:lang w:val="en-GB"/>
        </w:rPr>
      </w:pPr>
      <w:r w:rsidRPr="009B7C76">
        <w:rPr>
          <w:rFonts w:ascii="Nunito" w:hAnsi="Nunito"/>
          <w:lang w:val="en-GB"/>
        </w:rPr>
        <w:t>The Interim General Manager will provide day-to-day operational leadership and management of Slough Refugee Support during a period of interim leadership arrangements.</w:t>
      </w:r>
    </w:p>
    <w:p w14:paraId="596B06ED" w14:textId="63CD0106" w:rsidR="009B7C76" w:rsidRPr="009B7C76" w:rsidRDefault="009B7C76" w:rsidP="009B7C76">
      <w:pPr>
        <w:rPr>
          <w:rFonts w:ascii="Nunito" w:hAnsi="Nunito"/>
          <w:lang w:val="en-GB"/>
        </w:rPr>
      </w:pPr>
      <w:r w:rsidRPr="009B7C76">
        <w:rPr>
          <w:rFonts w:ascii="Nunito" w:hAnsi="Nunito"/>
          <w:lang w:val="en-GB"/>
        </w:rPr>
        <w:t xml:space="preserve">The </w:t>
      </w:r>
      <w:r w:rsidR="009B3290" w:rsidRPr="009B7C76">
        <w:rPr>
          <w:rFonts w:ascii="Nunito" w:hAnsi="Nunito"/>
          <w:lang w:val="en-GB"/>
        </w:rPr>
        <w:t>post-holder</w:t>
      </w:r>
      <w:r w:rsidRPr="009B7C76">
        <w:rPr>
          <w:rFonts w:ascii="Nunito" w:hAnsi="Nunito"/>
          <w:lang w:val="en-GB"/>
        </w:rPr>
        <w:t xml:space="preserve"> will have delegated responsibility for ensuring that the organisation continues to operate effectively, staff are managed and supported, services and funded projects are delivered, operational issues are addressed promptly, and organisational risks are identified and escalated appropriately.</w:t>
      </w:r>
    </w:p>
    <w:p w14:paraId="5EEBE67E" w14:textId="042448BC" w:rsidR="009B7C76" w:rsidRPr="009B7C76" w:rsidRDefault="009B7C76" w:rsidP="009B7C76">
      <w:pPr>
        <w:rPr>
          <w:rFonts w:ascii="Nunito" w:hAnsi="Nunito"/>
          <w:lang w:val="en-GB"/>
        </w:rPr>
      </w:pPr>
      <w:r w:rsidRPr="009B7C76">
        <w:rPr>
          <w:rFonts w:ascii="Nunito" w:hAnsi="Nunito"/>
          <w:lang w:val="en-GB"/>
        </w:rPr>
        <w:t xml:space="preserve">The Interim General Manager will work closely with the Chair and Board of Trustees and with SRS's Finance Manager, </w:t>
      </w:r>
      <w:r w:rsidR="000663B8">
        <w:rPr>
          <w:rFonts w:ascii="Nunito" w:hAnsi="Nunito"/>
          <w:lang w:val="en-GB"/>
        </w:rPr>
        <w:t xml:space="preserve">Fundraising Consultant </w:t>
      </w:r>
      <w:r w:rsidRPr="009B7C76">
        <w:rPr>
          <w:rFonts w:ascii="Nunito" w:hAnsi="Nunito"/>
          <w:lang w:val="en-GB"/>
        </w:rPr>
        <w:t>, external HR support and other professional advisers.</w:t>
      </w:r>
    </w:p>
    <w:p w14:paraId="1AF6541B" w14:textId="260E6487" w:rsidR="009B7C76" w:rsidRPr="009B7C76" w:rsidRDefault="009B7C76" w:rsidP="009B7C76">
      <w:pPr>
        <w:rPr>
          <w:rFonts w:ascii="Nunito" w:hAnsi="Nunito"/>
          <w:lang w:val="en-GB"/>
        </w:rPr>
      </w:pPr>
      <w:r w:rsidRPr="009B7C76">
        <w:rPr>
          <w:rFonts w:ascii="Nunito" w:hAnsi="Nunito"/>
          <w:lang w:val="en-GB"/>
        </w:rPr>
        <w:t xml:space="preserve">This is a hands-on management role within a small charity. The </w:t>
      </w:r>
      <w:r w:rsidR="000A4F25" w:rsidRPr="009B7C76">
        <w:rPr>
          <w:rFonts w:ascii="Nunito" w:hAnsi="Nunito"/>
          <w:lang w:val="en-GB"/>
        </w:rPr>
        <w:t>post-holder</w:t>
      </w:r>
      <w:r w:rsidRPr="009B7C76">
        <w:rPr>
          <w:rFonts w:ascii="Nunito" w:hAnsi="Nunito"/>
          <w:lang w:val="en-GB"/>
        </w:rPr>
        <w:t xml:space="preserve"> will therefore need to be comfortable moving between organisational leadership, staff management and practical operational problem-solving.</w:t>
      </w:r>
    </w:p>
    <w:p w14:paraId="7039E1D5" w14:textId="77777777" w:rsidR="009B7C76" w:rsidRPr="009B7C76" w:rsidRDefault="009B7C76">
      <w:pPr>
        <w:rPr>
          <w:rFonts w:ascii="Nunito" w:hAnsi="Nunito"/>
        </w:rPr>
      </w:pPr>
    </w:p>
    <w:p w14:paraId="050240B8" w14:textId="77777777" w:rsidR="009B7C76" w:rsidRDefault="009B7C76" w:rsidP="009B7C76">
      <w:pPr>
        <w:rPr>
          <w:rFonts w:ascii="Nunito" w:hAnsi="Nunito"/>
          <w:b/>
          <w:bCs/>
          <w:sz w:val="28"/>
          <w:szCs w:val="28"/>
          <w:lang w:val="en-GB"/>
        </w:rPr>
      </w:pPr>
      <w:r w:rsidRPr="009B7C76">
        <w:rPr>
          <w:rFonts w:ascii="Nunito" w:hAnsi="Nunito"/>
          <w:b/>
          <w:bCs/>
          <w:sz w:val="28"/>
          <w:szCs w:val="28"/>
          <w:lang w:val="en-GB"/>
        </w:rPr>
        <w:t>Key Responsibilities</w:t>
      </w:r>
    </w:p>
    <w:p w14:paraId="3C092273" w14:textId="77777777" w:rsidR="009B7C76" w:rsidRPr="009B7C76" w:rsidRDefault="009B7C76" w:rsidP="009B7C76">
      <w:pPr>
        <w:rPr>
          <w:rFonts w:ascii="Nunito" w:hAnsi="Nunito"/>
          <w:b/>
          <w:bCs/>
          <w:sz w:val="28"/>
          <w:szCs w:val="28"/>
          <w:lang w:val="en-GB"/>
        </w:rPr>
      </w:pPr>
    </w:p>
    <w:p w14:paraId="42798712" w14:textId="77777777" w:rsidR="009B7C76" w:rsidRPr="009B7C76" w:rsidRDefault="009B7C76" w:rsidP="009B7C76">
      <w:pPr>
        <w:rPr>
          <w:rFonts w:ascii="Nunito" w:hAnsi="Nunito"/>
          <w:b/>
          <w:bCs/>
          <w:lang w:val="en-GB"/>
        </w:rPr>
      </w:pPr>
      <w:r w:rsidRPr="009B7C76">
        <w:rPr>
          <w:rFonts w:ascii="Nunito" w:hAnsi="Nunito"/>
          <w:b/>
          <w:bCs/>
          <w:lang w:val="en-GB"/>
        </w:rPr>
        <w:t>1. Operational Leadership and Service Delivery</w:t>
      </w:r>
    </w:p>
    <w:p w14:paraId="4B3F882B"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Take overall responsibility for the effective day-to-day operation of SRS. </w:t>
      </w:r>
    </w:p>
    <w:p w14:paraId="5F57B029"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Ensure services, projects and organisational activities continue to operate effectively and in accordance with agreed priorities. </w:t>
      </w:r>
    </w:p>
    <w:p w14:paraId="420E0D3B"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Coordinate staff resources and workloads to support effective service delivery. </w:t>
      </w:r>
    </w:p>
    <w:p w14:paraId="301E5F56"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Provide staff with clear operational direction and ensure responsibilities and priorities are understood. </w:t>
      </w:r>
    </w:p>
    <w:p w14:paraId="183C23FC"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Identify and address operational problems, gaps or bottlenecks promptly. </w:t>
      </w:r>
    </w:p>
    <w:p w14:paraId="563D47CC"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Ensure appropriate systems, processes and internal communication arrangements are in place to support effective working. </w:t>
      </w:r>
    </w:p>
    <w:p w14:paraId="07F8415E" w14:textId="77777777" w:rsidR="009B7C76" w:rsidRPr="009B7C76" w:rsidRDefault="009B7C76" w:rsidP="009B7C76">
      <w:pPr>
        <w:numPr>
          <w:ilvl w:val="0"/>
          <w:numId w:val="8"/>
        </w:numPr>
        <w:rPr>
          <w:rFonts w:ascii="Nunito" w:hAnsi="Nunito"/>
          <w:lang w:val="en-GB"/>
        </w:rPr>
      </w:pPr>
      <w:r w:rsidRPr="009B7C76">
        <w:rPr>
          <w:rFonts w:ascii="Nunito" w:hAnsi="Nunito"/>
          <w:lang w:val="en-GB"/>
        </w:rPr>
        <w:t xml:space="preserve">Oversee premises, facilities, suppliers and operational IT arrangements, working with relevant staff and external providers where required. </w:t>
      </w:r>
    </w:p>
    <w:p w14:paraId="2C8F8566" w14:textId="77777777" w:rsidR="009B7C76" w:rsidRPr="009B7C76" w:rsidRDefault="009B7C76" w:rsidP="009B7C76">
      <w:pPr>
        <w:ind w:left="720"/>
        <w:rPr>
          <w:rFonts w:ascii="Nunito" w:hAnsi="Nunito"/>
          <w:lang w:val="en-GB"/>
        </w:rPr>
      </w:pPr>
    </w:p>
    <w:p w14:paraId="76D19777" w14:textId="77777777" w:rsidR="009B7C76" w:rsidRPr="009B7C76" w:rsidRDefault="009B7C76" w:rsidP="009B7C76">
      <w:pPr>
        <w:rPr>
          <w:rFonts w:ascii="Nunito" w:hAnsi="Nunito"/>
          <w:b/>
          <w:bCs/>
          <w:lang w:val="en-GB"/>
        </w:rPr>
      </w:pPr>
      <w:r w:rsidRPr="009B7C76">
        <w:rPr>
          <w:rFonts w:ascii="Nunito" w:hAnsi="Nunito"/>
          <w:b/>
          <w:bCs/>
          <w:lang w:val="en-GB"/>
        </w:rPr>
        <w:t>2. Staff and People Management</w:t>
      </w:r>
    </w:p>
    <w:p w14:paraId="61ACB287" w14:textId="77777777" w:rsidR="009B7C76" w:rsidRPr="009B7C76" w:rsidRDefault="009B7C76" w:rsidP="009B7C76">
      <w:pPr>
        <w:numPr>
          <w:ilvl w:val="0"/>
          <w:numId w:val="9"/>
        </w:numPr>
        <w:rPr>
          <w:rFonts w:ascii="Nunito" w:hAnsi="Nunito"/>
          <w:lang w:val="en-GB"/>
        </w:rPr>
      </w:pPr>
      <w:r w:rsidRPr="009B7C76">
        <w:rPr>
          <w:rFonts w:ascii="Nunito" w:hAnsi="Nunito"/>
          <w:lang w:val="en-GB"/>
        </w:rPr>
        <w:t xml:space="preserve">Provide clear, consistent and supportive management to the SRS staff team. </w:t>
      </w:r>
    </w:p>
    <w:p w14:paraId="62347BD5" w14:textId="77777777" w:rsidR="009B7C76" w:rsidRPr="009B7C76" w:rsidRDefault="009B7C76" w:rsidP="009B7C76">
      <w:pPr>
        <w:numPr>
          <w:ilvl w:val="0"/>
          <w:numId w:val="9"/>
        </w:numPr>
        <w:rPr>
          <w:rFonts w:ascii="Nunito" w:hAnsi="Nunito"/>
          <w:lang w:val="en-GB"/>
        </w:rPr>
      </w:pPr>
      <w:r w:rsidRPr="009B7C76">
        <w:rPr>
          <w:rFonts w:ascii="Nunito" w:hAnsi="Nunito"/>
          <w:lang w:val="en-GB"/>
        </w:rPr>
        <w:t xml:space="preserve">Hold regular one-to-ones with direct reports and ensure appropriate supervision takes place across the wider team. </w:t>
      </w:r>
    </w:p>
    <w:p w14:paraId="127F9557" w14:textId="77777777" w:rsidR="009B7C76" w:rsidRPr="009B7C76" w:rsidRDefault="009B7C76" w:rsidP="009B7C76">
      <w:pPr>
        <w:numPr>
          <w:ilvl w:val="0"/>
          <w:numId w:val="9"/>
        </w:numPr>
        <w:rPr>
          <w:rFonts w:ascii="Nunito" w:hAnsi="Nunito"/>
          <w:lang w:val="en-GB"/>
        </w:rPr>
      </w:pPr>
      <w:r w:rsidRPr="009B7C76">
        <w:rPr>
          <w:rFonts w:ascii="Nunito" w:hAnsi="Nunito"/>
          <w:lang w:val="en-GB"/>
        </w:rPr>
        <w:t xml:space="preserve">Support staff to understand their roles, priorities and expected standards. </w:t>
      </w:r>
    </w:p>
    <w:p w14:paraId="4390E0DB" w14:textId="77777777" w:rsidR="009B7C76" w:rsidRPr="009B7C76" w:rsidRDefault="009B7C76" w:rsidP="009B7C76">
      <w:pPr>
        <w:numPr>
          <w:ilvl w:val="0"/>
          <w:numId w:val="9"/>
        </w:numPr>
        <w:rPr>
          <w:rFonts w:ascii="Nunito" w:hAnsi="Nunito"/>
          <w:lang w:val="en-GB"/>
        </w:rPr>
      </w:pPr>
      <w:r w:rsidRPr="009B7C76">
        <w:rPr>
          <w:rFonts w:ascii="Nunito" w:hAnsi="Nunito"/>
          <w:lang w:val="en-GB"/>
        </w:rPr>
        <w:t xml:space="preserve">Address day-to-day performance, attendance, conduct and workplace concerns promptly and appropriately, seeking HR advice where necessary. </w:t>
      </w:r>
    </w:p>
    <w:p w14:paraId="280EF884" w14:textId="77777777" w:rsidR="009B7C76" w:rsidRPr="009B7C76" w:rsidRDefault="009B7C76" w:rsidP="009B7C76">
      <w:pPr>
        <w:numPr>
          <w:ilvl w:val="0"/>
          <w:numId w:val="9"/>
        </w:numPr>
        <w:rPr>
          <w:rFonts w:ascii="Nunito" w:hAnsi="Nunito"/>
          <w:lang w:val="en-GB"/>
        </w:rPr>
      </w:pPr>
      <w:r w:rsidRPr="009B7C76">
        <w:rPr>
          <w:rFonts w:ascii="Nunito" w:hAnsi="Nunito"/>
          <w:lang w:val="en-GB"/>
        </w:rPr>
        <w:t xml:space="preserve">Support recruitment, induction, probation and other people-management processes where required. </w:t>
      </w:r>
    </w:p>
    <w:p w14:paraId="56D89183" w14:textId="77777777" w:rsidR="009B7C76" w:rsidRDefault="009B7C76" w:rsidP="009B7C76">
      <w:pPr>
        <w:numPr>
          <w:ilvl w:val="0"/>
          <w:numId w:val="9"/>
        </w:numPr>
        <w:rPr>
          <w:rFonts w:ascii="Nunito" w:hAnsi="Nunito"/>
          <w:lang w:val="en-GB"/>
        </w:rPr>
      </w:pPr>
      <w:r w:rsidRPr="009B7C76">
        <w:rPr>
          <w:rFonts w:ascii="Nunito" w:hAnsi="Nunito"/>
          <w:lang w:val="en-GB"/>
        </w:rPr>
        <w:t xml:space="preserve">Support staff wellbeing while maintaining appropriate professional standards, accountability and service delivery. </w:t>
      </w:r>
    </w:p>
    <w:p w14:paraId="71009C38" w14:textId="77777777" w:rsidR="00F52DF4" w:rsidRPr="009B7C76" w:rsidRDefault="00F52DF4" w:rsidP="00F52DF4">
      <w:pPr>
        <w:ind w:left="720"/>
        <w:rPr>
          <w:rFonts w:ascii="Nunito" w:hAnsi="Nunito"/>
          <w:lang w:val="en-GB"/>
        </w:rPr>
      </w:pPr>
    </w:p>
    <w:p w14:paraId="0B9EA5FD" w14:textId="77777777" w:rsidR="009B7C76" w:rsidRPr="009B7C76" w:rsidRDefault="009B7C76" w:rsidP="009B7C76">
      <w:pPr>
        <w:rPr>
          <w:rFonts w:ascii="Nunito" w:hAnsi="Nunito"/>
          <w:b/>
          <w:bCs/>
          <w:lang w:val="en-GB"/>
        </w:rPr>
      </w:pPr>
      <w:r w:rsidRPr="009B7C76">
        <w:rPr>
          <w:rFonts w:ascii="Nunito" w:hAnsi="Nunito"/>
          <w:b/>
          <w:bCs/>
          <w:lang w:val="en-GB"/>
        </w:rPr>
        <w:t>3. Financial and Resource Management</w:t>
      </w:r>
    </w:p>
    <w:p w14:paraId="60528E02" w14:textId="77777777" w:rsidR="009B7C76" w:rsidRPr="009B7C76" w:rsidRDefault="009B7C76" w:rsidP="009B7C76">
      <w:pPr>
        <w:numPr>
          <w:ilvl w:val="0"/>
          <w:numId w:val="10"/>
        </w:numPr>
        <w:rPr>
          <w:rFonts w:ascii="Nunito" w:hAnsi="Nunito"/>
          <w:lang w:val="en-GB"/>
        </w:rPr>
      </w:pPr>
      <w:r w:rsidRPr="009B7C76">
        <w:rPr>
          <w:rFonts w:ascii="Nunito" w:hAnsi="Nunito"/>
          <w:lang w:val="en-GB"/>
        </w:rPr>
        <w:t xml:space="preserve">Work closely with the Finance Manager and Treasurer to maintain effective oversight of the charity's financial position. </w:t>
      </w:r>
    </w:p>
    <w:p w14:paraId="5A1EDE48" w14:textId="77777777" w:rsidR="009B7C76" w:rsidRPr="009B7C76" w:rsidRDefault="009B7C76" w:rsidP="009B7C76">
      <w:pPr>
        <w:numPr>
          <w:ilvl w:val="0"/>
          <w:numId w:val="10"/>
        </w:numPr>
        <w:rPr>
          <w:rFonts w:ascii="Nunito" w:hAnsi="Nunito"/>
          <w:lang w:val="en-GB"/>
        </w:rPr>
      </w:pPr>
      <w:r w:rsidRPr="009B7C76">
        <w:rPr>
          <w:rFonts w:ascii="Nunito" w:hAnsi="Nunito"/>
          <w:lang w:val="en-GB"/>
        </w:rPr>
        <w:t xml:space="preserve">Monitor operational expenditure and ensure spending remains within agreed budgets and delegated financial authority. </w:t>
      </w:r>
    </w:p>
    <w:p w14:paraId="6D425E26" w14:textId="3F76054F" w:rsidR="009B7C76" w:rsidRPr="009B7C76" w:rsidRDefault="009B7C76" w:rsidP="009B7C76">
      <w:pPr>
        <w:numPr>
          <w:ilvl w:val="0"/>
          <w:numId w:val="10"/>
        </w:numPr>
        <w:rPr>
          <w:rFonts w:ascii="Nunito" w:hAnsi="Nunito"/>
          <w:lang w:val="en-GB"/>
        </w:rPr>
      </w:pPr>
      <w:r w:rsidRPr="009B7C76">
        <w:rPr>
          <w:rFonts w:ascii="Nunito" w:hAnsi="Nunito"/>
          <w:lang w:val="en-GB"/>
        </w:rPr>
        <w:t xml:space="preserve">Ensure staff follow SRS's financial procedures and controls. </w:t>
      </w:r>
    </w:p>
    <w:p w14:paraId="2622CA86" w14:textId="77777777" w:rsidR="009B7C76" w:rsidRPr="009B7C76" w:rsidRDefault="009B7C76" w:rsidP="009B7C76">
      <w:pPr>
        <w:numPr>
          <w:ilvl w:val="0"/>
          <w:numId w:val="10"/>
        </w:numPr>
        <w:rPr>
          <w:rFonts w:ascii="Nunito" w:hAnsi="Nunito"/>
          <w:lang w:val="en-GB"/>
        </w:rPr>
      </w:pPr>
      <w:r w:rsidRPr="009B7C76">
        <w:rPr>
          <w:rFonts w:ascii="Nunito" w:hAnsi="Nunito"/>
          <w:lang w:val="en-GB"/>
        </w:rPr>
        <w:t xml:space="preserve">Contribute to budget monitoring and financial planning where required. </w:t>
      </w:r>
    </w:p>
    <w:p w14:paraId="1FC02DC1" w14:textId="77777777" w:rsidR="009B7C76" w:rsidRPr="009B7C76" w:rsidRDefault="009B7C76" w:rsidP="009B7C76">
      <w:pPr>
        <w:numPr>
          <w:ilvl w:val="0"/>
          <w:numId w:val="10"/>
        </w:numPr>
        <w:rPr>
          <w:rFonts w:ascii="Nunito" w:hAnsi="Nunito"/>
          <w:lang w:val="en-GB"/>
        </w:rPr>
      </w:pPr>
      <w:r w:rsidRPr="009B7C76">
        <w:rPr>
          <w:rFonts w:ascii="Nunito" w:hAnsi="Nunito"/>
          <w:lang w:val="en-GB"/>
        </w:rPr>
        <w:t xml:space="preserve">Identify and escalate significant financial risks or pressures to the Treasurer and Board. </w:t>
      </w:r>
    </w:p>
    <w:p w14:paraId="2AA80BFF" w14:textId="77777777" w:rsidR="009B7C76" w:rsidRDefault="009B7C76" w:rsidP="009B7C76">
      <w:pPr>
        <w:numPr>
          <w:ilvl w:val="0"/>
          <w:numId w:val="10"/>
        </w:numPr>
        <w:rPr>
          <w:rFonts w:ascii="Nunito" w:hAnsi="Nunito"/>
          <w:lang w:val="en-GB"/>
        </w:rPr>
      </w:pPr>
      <w:r w:rsidRPr="009B7C76">
        <w:rPr>
          <w:rFonts w:ascii="Nunito" w:hAnsi="Nunito"/>
          <w:lang w:val="en-GB"/>
        </w:rPr>
        <w:t xml:space="preserve">Ensure resources are used appropriately and effectively in support of SRS's charitable objectives. </w:t>
      </w:r>
    </w:p>
    <w:p w14:paraId="4B3A8D8F" w14:textId="77777777" w:rsidR="009B7C76" w:rsidRPr="009B7C76" w:rsidRDefault="009B7C76" w:rsidP="009B7C76">
      <w:pPr>
        <w:ind w:left="720"/>
        <w:rPr>
          <w:rFonts w:ascii="Nunito" w:hAnsi="Nunito"/>
          <w:lang w:val="en-GB"/>
        </w:rPr>
      </w:pPr>
    </w:p>
    <w:p w14:paraId="5324581D" w14:textId="77777777" w:rsidR="009B7C76" w:rsidRPr="009B7C76" w:rsidRDefault="009B7C76" w:rsidP="009B7C76">
      <w:pPr>
        <w:rPr>
          <w:rFonts w:ascii="Nunito" w:hAnsi="Nunito"/>
          <w:b/>
          <w:bCs/>
          <w:lang w:val="en-GB"/>
        </w:rPr>
      </w:pPr>
      <w:r w:rsidRPr="009B7C76">
        <w:rPr>
          <w:rFonts w:ascii="Nunito" w:hAnsi="Nunito"/>
          <w:b/>
          <w:bCs/>
          <w:lang w:val="en-GB"/>
        </w:rPr>
        <w:t>4. Funding and Contract Delivery</w:t>
      </w:r>
    </w:p>
    <w:p w14:paraId="34553311" w14:textId="77777777" w:rsidR="009B7C76" w:rsidRPr="009B7C76" w:rsidRDefault="009B7C76" w:rsidP="009B7C76">
      <w:pPr>
        <w:numPr>
          <w:ilvl w:val="0"/>
          <w:numId w:val="11"/>
        </w:numPr>
        <w:rPr>
          <w:rFonts w:ascii="Nunito" w:hAnsi="Nunito"/>
          <w:lang w:val="en-GB"/>
        </w:rPr>
      </w:pPr>
      <w:r w:rsidRPr="009B7C76">
        <w:rPr>
          <w:rFonts w:ascii="Nunito" w:hAnsi="Nunito"/>
          <w:lang w:val="en-GB"/>
        </w:rPr>
        <w:t xml:space="preserve">Maintain oversight of SRS's funded projects and ensure operational delivery remains consistent with funding requirements. </w:t>
      </w:r>
    </w:p>
    <w:p w14:paraId="4394E78C" w14:textId="77777777" w:rsidR="009B7C76" w:rsidRPr="009B7C76" w:rsidRDefault="009B7C76" w:rsidP="009B7C76">
      <w:pPr>
        <w:numPr>
          <w:ilvl w:val="0"/>
          <w:numId w:val="11"/>
        </w:numPr>
        <w:rPr>
          <w:rFonts w:ascii="Nunito" w:hAnsi="Nunito"/>
          <w:lang w:val="en-GB"/>
        </w:rPr>
      </w:pPr>
      <w:r w:rsidRPr="009B7C76">
        <w:rPr>
          <w:rFonts w:ascii="Nunito" w:hAnsi="Nunito"/>
          <w:lang w:val="en-GB"/>
        </w:rPr>
        <w:t xml:space="preserve">Work with the fundraising consultant and relevant staff to ensure there is appropriate organisational oversight of funding applications, decisions and forthcoming funding. </w:t>
      </w:r>
    </w:p>
    <w:p w14:paraId="4283AD91" w14:textId="77777777" w:rsidR="009B7C76" w:rsidRPr="009B7C76" w:rsidRDefault="009B7C76" w:rsidP="009B7C76">
      <w:pPr>
        <w:numPr>
          <w:ilvl w:val="0"/>
          <w:numId w:val="11"/>
        </w:numPr>
        <w:rPr>
          <w:rFonts w:ascii="Nunito" w:hAnsi="Nunito"/>
          <w:lang w:val="en-GB"/>
        </w:rPr>
      </w:pPr>
      <w:r w:rsidRPr="009B7C76">
        <w:rPr>
          <w:rFonts w:ascii="Nunito" w:hAnsi="Nunito"/>
          <w:lang w:val="en-GB"/>
        </w:rPr>
        <w:t xml:space="preserve">Ensure the Board and relevant authorised persons receive appropriate information about funding activity and significant funding risks. </w:t>
      </w:r>
    </w:p>
    <w:p w14:paraId="50A666FF" w14:textId="77777777" w:rsidR="009B7C76" w:rsidRPr="009B7C76" w:rsidRDefault="009B7C76" w:rsidP="009B7C76">
      <w:pPr>
        <w:numPr>
          <w:ilvl w:val="0"/>
          <w:numId w:val="11"/>
        </w:numPr>
        <w:rPr>
          <w:rFonts w:ascii="Nunito" w:hAnsi="Nunito"/>
          <w:lang w:val="en-GB"/>
        </w:rPr>
      </w:pPr>
      <w:r w:rsidRPr="009B7C76">
        <w:rPr>
          <w:rFonts w:ascii="Nunito" w:hAnsi="Nunito"/>
          <w:lang w:val="en-GB"/>
        </w:rPr>
        <w:t xml:space="preserve">Monitor delivery against key funder requirements and escalate concerns where necessary. </w:t>
      </w:r>
    </w:p>
    <w:p w14:paraId="0923EF1D" w14:textId="77777777" w:rsidR="009B7C76" w:rsidRPr="009B7C76" w:rsidRDefault="009B7C76" w:rsidP="009B7C76">
      <w:pPr>
        <w:ind w:left="720"/>
        <w:rPr>
          <w:rFonts w:ascii="Nunito" w:hAnsi="Nunito"/>
          <w:lang w:val="en-GB"/>
        </w:rPr>
      </w:pPr>
    </w:p>
    <w:p w14:paraId="56E90107" w14:textId="77777777" w:rsidR="009B7C76" w:rsidRPr="009B7C76" w:rsidRDefault="009B7C76" w:rsidP="009B7C76">
      <w:pPr>
        <w:rPr>
          <w:rFonts w:ascii="Nunito" w:hAnsi="Nunito"/>
          <w:b/>
          <w:bCs/>
          <w:lang w:val="en-GB"/>
        </w:rPr>
      </w:pPr>
      <w:r w:rsidRPr="009B7C76">
        <w:rPr>
          <w:rFonts w:ascii="Nunito" w:hAnsi="Nunito"/>
          <w:b/>
          <w:bCs/>
          <w:lang w:val="en-GB"/>
        </w:rPr>
        <w:t>5. Governance, Compliance and Risk</w:t>
      </w:r>
    </w:p>
    <w:p w14:paraId="43D93D8A" w14:textId="77777777" w:rsidR="009B7C76" w:rsidRPr="009B7C76" w:rsidRDefault="009B7C76" w:rsidP="009B7C76">
      <w:pPr>
        <w:numPr>
          <w:ilvl w:val="0"/>
          <w:numId w:val="12"/>
        </w:numPr>
        <w:rPr>
          <w:rFonts w:ascii="Nunito" w:hAnsi="Nunito"/>
          <w:lang w:val="en-GB"/>
        </w:rPr>
      </w:pPr>
      <w:r w:rsidRPr="009B7C76">
        <w:rPr>
          <w:rFonts w:ascii="Nunito" w:hAnsi="Nunito"/>
          <w:lang w:val="en-GB"/>
        </w:rPr>
        <w:t xml:space="preserve">Provide timely and accurate operational information to the Board to enable trustees to exercise effective oversight. </w:t>
      </w:r>
    </w:p>
    <w:p w14:paraId="001AA25D" w14:textId="77777777" w:rsidR="009B7C76" w:rsidRPr="009B7C76" w:rsidRDefault="009B7C76" w:rsidP="009B7C76">
      <w:pPr>
        <w:numPr>
          <w:ilvl w:val="0"/>
          <w:numId w:val="12"/>
        </w:numPr>
        <w:rPr>
          <w:rFonts w:ascii="Nunito" w:hAnsi="Nunito"/>
          <w:lang w:val="en-GB"/>
        </w:rPr>
      </w:pPr>
      <w:r w:rsidRPr="009B7C76">
        <w:rPr>
          <w:rFonts w:ascii="Nunito" w:hAnsi="Nunito"/>
          <w:lang w:val="en-GB"/>
        </w:rPr>
        <w:t xml:space="preserve">Prepare or contribute to reports for Board meetings as required. </w:t>
      </w:r>
    </w:p>
    <w:p w14:paraId="18D38B5A" w14:textId="77777777" w:rsidR="009B7C76" w:rsidRPr="009B7C76" w:rsidRDefault="009B7C76" w:rsidP="009B7C76">
      <w:pPr>
        <w:numPr>
          <w:ilvl w:val="0"/>
          <w:numId w:val="12"/>
        </w:numPr>
        <w:rPr>
          <w:rFonts w:ascii="Nunito" w:hAnsi="Nunito"/>
          <w:lang w:val="en-GB"/>
        </w:rPr>
      </w:pPr>
      <w:r w:rsidRPr="009B7C76">
        <w:rPr>
          <w:rFonts w:ascii="Nunito" w:hAnsi="Nunito"/>
          <w:lang w:val="en-GB"/>
        </w:rPr>
        <w:t xml:space="preserve">Maintain an appropriate organisational risk overview and escalate significant risks promptly. </w:t>
      </w:r>
    </w:p>
    <w:p w14:paraId="370F2F4B" w14:textId="77777777" w:rsidR="009B7C76" w:rsidRPr="009B7C76" w:rsidRDefault="009B7C76" w:rsidP="009B7C76">
      <w:pPr>
        <w:numPr>
          <w:ilvl w:val="0"/>
          <w:numId w:val="12"/>
        </w:numPr>
        <w:rPr>
          <w:rFonts w:ascii="Nunito" w:hAnsi="Nunito"/>
          <w:lang w:val="en-GB"/>
        </w:rPr>
      </w:pPr>
      <w:r w:rsidRPr="009B7C76">
        <w:rPr>
          <w:rFonts w:ascii="Nunito" w:hAnsi="Nunito"/>
          <w:lang w:val="en-GB"/>
        </w:rPr>
        <w:t xml:space="preserve">Oversee implementation of safeguarding, health and safety and data protection requirements, working with designated leads or specialist advisers where appropriate. </w:t>
      </w:r>
    </w:p>
    <w:p w14:paraId="7D8249D4" w14:textId="77777777" w:rsidR="009B7C76" w:rsidRPr="009B7C76" w:rsidRDefault="009B7C76" w:rsidP="009B7C76">
      <w:pPr>
        <w:ind w:left="720"/>
        <w:rPr>
          <w:rFonts w:ascii="Nunito" w:hAnsi="Nunito"/>
          <w:lang w:val="en-GB"/>
        </w:rPr>
      </w:pPr>
    </w:p>
    <w:p w14:paraId="53310D4A" w14:textId="77777777" w:rsidR="009B7C76" w:rsidRPr="009B7C76" w:rsidRDefault="009B7C76" w:rsidP="009B7C76">
      <w:pPr>
        <w:rPr>
          <w:rFonts w:ascii="Nunito" w:hAnsi="Nunito"/>
          <w:b/>
          <w:bCs/>
          <w:lang w:val="en-GB"/>
        </w:rPr>
      </w:pPr>
      <w:r w:rsidRPr="009B7C76">
        <w:rPr>
          <w:rFonts w:ascii="Nunito" w:hAnsi="Nunito"/>
          <w:b/>
          <w:bCs/>
          <w:lang w:val="en-GB"/>
        </w:rPr>
        <w:t>6. Working with the Board</w:t>
      </w:r>
    </w:p>
    <w:p w14:paraId="3E5FCFCE" w14:textId="77777777" w:rsidR="009B7C76" w:rsidRPr="009B7C76" w:rsidRDefault="009B7C76" w:rsidP="009B7C76">
      <w:pPr>
        <w:numPr>
          <w:ilvl w:val="0"/>
          <w:numId w:val="13"/>
        </w:numPr>
        <w:rPr>
          <w:rFonts w:ascii="Nunito" w:hAnsi="Nunito"/>
          <w:lang w:val="en-GB"/>
        </w:rPr>
      </w:pPr>
      <w:r w:rsidRPr="009B7C76">
        <w:rPr>
          <w:rFonts w:ascii="Nunito" w:hAnsi="Nunito"/>
          <w:lang w:val="en-GB"/>
        </w:rPr>
        <w:t xml:space="preserve">Keep the Chair appropriately informed about significant operational matters, risks and emerging issues. </w:t>
      </w:r>
    </w:p>
    <w:p w14:paraId="7CB3F902" w14:textId="77777777" w:rsidR="009B7C76" w:rsidRPr="009B7C76" w:rsidRDefault="009B7C76" w:rsidP="009B7C76">
      <w:pPr>
        <w:numPr>
          <w:ilvl w:val="0"/>
          <w:numId w:val="13"/>
        </w:numPr>
        <w:rPr>
          <w:rFonts w:ascii="Nunito" w:hAnsi="Nunito"/>
          <w:lang w:val="en-GB"/>
        </w:rPr>
      </w:pPr>
      <w:r w:rsidRPr="009B7C76">
        <w:rPr>
          <w:rFonts w:ascii="Nunito" w:hAnsi="Nunito"/>
          <w:lang w:val="en-GB"/>
        </w:rPr>
        <w:t xml:space="preserve">Implement decisions and priorities agreed by the Board. </w:t>
      </w:r>
    </w:p>
    <w:p w14:paraId="5017EB7D" w14:textId="77777777" w:rsidR="009B7C76" w:rsidRPr="009B7C76" w:rsidRDefault="009B7C76" w:rsidP="009B7C76">
      <w:pPr>
        <w:ind w:left="720"/>
        <w:rPr>
          <w:rFonts w:ascii="Nunito" w:hAnsi="Nunito"/>
          <w:lang w:val="en-GB"/>
        </w:rPr>
      </w:pPr>
    </w:p>
    <w:p w14:paraId="7C76C211" w14:textId="77777777" w:rsidR="009B7C76" w:rsidRPr="009B7C76" w:rsidRDefault="009B7C76" w:rsidP="009B7C76">
      <w:pPr>
        <w:rPr>
          <w:rFonts w:ascii="Nunito" w:hAnsi="Nunito"/>
          <w:b/>
          <w:bCs/>
          <w:lang w:val="en-GB"/>
        </w:rPr>
      </w:pPr>
      <w:r w:rsidRPr="009B7C76">
        <w:rPr>
          <w:rFonts w:ascii="Nunito" w:hAnsi="Nunito"/>
          <w:b/>
          <w:bCs/>
          <w:lang w:val="en-GB"/>
        </w:rPr>
        <w:t>7. Organisational Development and Interim Priorities</w:t>
      </w:r>
    </w:p>
    <w:p w14:paraId="730011C4" w14:textId="77777777" w:rsidR="009B7C76" w:rsidRPr="009B7C76" w:rsidRDefault="009B7C76" w:rsidP="009B7C76">
      <w:pPr>
        <w:numPr>
          <w:ilvl w:val="0"/>
          <w:numId w:val="14"/>
        </w:numPr>
        <w:rPr>
          <w:rFonts w:ascii="Nunito" w:hAnsi="Nunito"/>
          <w:lang w:val="en-GB"/>
        </w:rPr>
      </w:pPr>
      <w:r w:rsidRPr="009B7C76">
        <w:rPr>
          <w:rFonts w:ascii="Nunito" w:hAnsi="Nunito"/>
          <w:lang w:val="en-GB"/>
        </w:rPr>
        <w:t xml:space="preserve">Review immediate operational priorities and identify areas requiring stabilisation or improvement. </w:t>
      </w:r>
    </w:p>
    <w:p w14:paraId="64B67553" w14:textId="77777777" w:rsidR="009B7C76" w:rsidRPr="009B7C76" w:rsidRDefault="009B7C76" w:rsidP="009B7C76">
      <w:pPr>
        <w:numPr>
          <w:ilvl w:val="0"/>
          <w:numId w:val="14"/>
        </w:numPr>
        <w:rPr>
          <w:rFonts w:ascii="Nunito" w:hAnsi="Nunito"/>
          <w:lang w:val="en-GB"/>
        </w:rPr>
      </w:pPr>
      <w:r w:rsidRPr="009B7C76">
        <w:rPr>
          <w:rFonts w:ascii="Nunito" w:hAnsi="Nunito"/>
          <w:lang w:val="en-GB"/>
        </w:rPr>
        <w:t xml:space="preserve">Support improvements to working practices, communication and organisational systems where necessary. </w:t>
      </w:r>
    </w:p>
    <w:p w14:paraId="56A3FA28" w14:textId="77777777" w:rsidR="009B7C76" w:rsidRPr="009B7C76" w:rsidRDefault="009B7C76" w:rsidP="009B7C76">
      <w:pPr>
        <w:numPr>
          <w:ilvl w:val="0"/>
          <w:numId w:val="14"/>
        </w:numPr>
        <w:rPr>
          <w:rFonts w:ascii="Nunito" w:hAnsi="Nunito"/>
          <w:lang w:val="en-GB"/>
        </w:rPr>
      </w:pPr>
      <w:r w:rsidRPr="009B7C76">
        <w:rPr>
          <w:rFonts w:ascii="Nunito" w:hAnsi="Nunito"/>
          <w:lang w:val="en-GB"/>
        </w:rPr>
        <w:t>Ensure there is a clear and structured handover at the end of the interim appointment.</w:t>
      </w:r>
    </w:p>
    <w:p w14:paraId="30ED15EC" w14:textId="77777777" w:rsidR="009B7C76" w:rsidRPr="009B7C76" w:rsidRDefault="009B7C76">
      <w:pPr>
        <w:rPr>
          <w:rFonts w:ascii="Nunito" w:hAnsi="Nunito"/>
        </w:rPr>
      </w:pPr>
    </w:p>
    <w:p w14:paraId="329AF29C" w14:textId="77777777" w:rsidR="009B7C76" w:rsidRDefault="009B7C76" w:rsidP="009B7C76">
      <w:pPr>
        <w:rPr>
          <w:rFonts w:ascii="Nunito" w:hAnsi="Nunito"/>
          <w:b/>
          <w:bCs/>
          <w:sz w:val="32"/>
          <w:szCs w:val="32"/>
          <w:lang w:val="en-GB"/>
        </w:rPr>
      </w:pPr>
      <w:r w:rsidRPr="009B7C76">
        <w:rPr>
          <w:rFonts w:ascii="Nunito" w:hAnsi="Nunito"/>
          <w:b/>
          <w:bCs/>
          <w:sz w:val="32"/>
          <w:szCs w:val="32"/>
          <w:lang w:val="en-GB"/>
        </w:rPr>
        <w:t>Person Specification</w:t>
      </w:r>
    </w:p>
    <w:p w14:paraId="0794DA2C" w14:textId="77777777" w:rsidR="009B7C76" w:rsidRPr="009B7C76" w:rsidRDefault="009B7C76" w:rsidP="009B7C76">
      <w:pPr>
        <w:rPr>
          <w:rFonts w:ascii="Nunito" w:hAnsi="Nunito"/>
          <w:b/>
          <w:bCs/>
          <w:sz w:val="32"/>
          <w:szCs w:val="32"/>
          <w:lang w:val="en-GB"/>
        </w:rPr>
      </w:pPr>
    </w:p>
    <w:p w14:paraId="7D5A2A34" w14:textId="77777777" w:rsidR="009B7C76" w:rsidRPr="009B7C76" w:rsidRDefault="009B7C76" w:rsidP="009B7C76">
      <w:pPr>
        <w:rPr>
          <w:rFonts w:ascii="Nunito" w:hAnsi="Nunito"/>
          <w:b/>
          <w:bCs/>
          <w:lang w:val="en-GB"/>
        </w:rPr>
      </w:pPr>
      <w:r w:rsidRPr="009B7C76">
        <w:rPr>
          <w:rFonts w:ascii="Nunito" w:hAnsi="Nunito"/>
          <w:b/>
          <w:bCs/>
          <w:lang w:val="en-GB"/>
        </w:rPr>
        <w:t>Essential Experience</w:t>
      </w:r>
    </w:p>
    <w:p w14:paraId="0711FD70" w14:textId="77777777" w:rsidR="009B7C76" w:rsidRPr="009B7C76" w:rsidRDefault="009B7C76" w:rsidP="009B7C76">
      <w:pPr>
        <w:rPr>
          <w:rFonts w:ascii="Nunito" w:hAnsi="Nunito"/>
          <w:lang w:val="en-GB"/>
        </w:rPr>
      </w:pPr>
      <w:r w:rsidRPr="009B7C76">
        <w:rPr>
          <w:rFonts w:ascii="Nunito" w:hAnsi="Nunito"/>
          <w:lang w:val="en-GB"/>
        </w:rPr>
        <w:t>The successful candidate will have:</w:t>
      </w:r>
    </w:p>
    <w:p w14:paraId="58345E92" w14:textId="77777777" w:rsidR="009B7C76" w:rsidRPr="009B7C76" w:rsidRDefault="009B7C76" w:rsidP="009B7C76">
      <w:pPr>
        <w:numPr>
          <w:ilvl w:val="0"/>
          <w:numId w:val="15"/>
        </w:numPr>
        <w:rPr>
          <w:rFonts w:ascii="Nunito" w:hAnsi="Nunito"/>
          <w:lang w:val="en-GB"/>
        </w:rPr>
      </w:pPr>
      <w:r w:rsidRPr="009B7C76">
        <w:rPr>
          <w:rFonts w:ascii="Nunito" w:hAnsi="Nunito"/>
          <w:lang w:val="en-GB"/>
        </w:rPr>
        <w:t xml:space="preserve">Significant experience of managing the day-to-day operations of a small or medium-sized organisation. </w:t>
      </w:r>
    </w:p>
    <w:p w14:paraId="378AB57A" w14:textId="77777777" w:rsidR="00CF6F49" w:rsidRPr="009B7C76" w:rsidRDefault="00CF6F49" w:rsidP="00CF6F49">
      <w:pPr>
        <w:numPr>
          <w:ilvl w:val="0"/>
          <w:numId w:val="15"/>
        </w:numPr>
        <w:rPr>
          <w:rFonts w:ascii="Nunito" w:hAnsi="Nunito"/>
          <w:lang w:val="en-GB"/>
        </w:rPr>
      </w:pPr>
      <w:r w:rsidRPr="009B7C76">
        <w:rPr>
          <w:rFonts w:ascii="Nunito" w:hAnsi="Nunito"/>
          <w:lang w:val="en-GB"/>
        </w:rPr>
        <w:t xml:space="preserve">Experience of working within an organisation supporting vulnerable people or communities. </w:t>
      </w:r>
    </w:p>
    <w:p w14:paraId="6C1CD94F" w14:textId="77777777" w:rsidR="009B7C76" w:rsidRPr="009B7C76" w:rsidRDefault="009B7C76" w:rsidP="009B7C76">
      <w:pPr>
        <w:numPr>
          <w:ilvl w:val="0"/>
          <w:numId w:val="15"/>
        </w:numPr>
        <w:rPr>
          <w:rFonts w:ascii="Nunito" w:hAnsi="Nunito"/>
          <w:lang w:val="en-GB"/>
        </w:rPr>
      </w:pPr>
      <w:r w:rsidRPr="009B7C76">
        <w:rPr>
          <w:rFonts w:ascii="Nunito" w:hAnsi="Nunito"/>
          <w:lang w:val="en-GB"/>
        </w:rPr>
        <w:t xml:space="preserve">Experience of managing and supporting staff, including direct line-management responsibility. </w:t>
      </w:r>
    </w:p>
    <w:p w14:paraId="29C99679" w14:textId="77777777" w:rsidR="009B7C76" w:rsidRPr="009B7C76" w:rsidRDefault="009B7C76" w:rsidP="009B7C76">
      <w:pPr>
        <w:numPr>
          <w:ilvl w:val="0"/>
          <w:numId w:val="15"/>
        </w:numPr>
        <w:rPr>
          <w:rFonts w:ascii="Nunito" w:hAnsi="Nunito"/>
          <w:lang w:val="en-GB"/>
        </w:rPr>
      </w:pPr>
      <w:r w:rsidRPr="009B7C76">
        <w:rPr>
          <w:rFonts w:ascii="Nunito" w:hAnsi="Nunito"/>
          <w:lang w:val="en-GB"/>
        </w:rPr>
        <w:t xml:space="preserve">Experience of managing competing operational priorities and making appropriate day-to-day management decisions. </w:t>
      </w:r>
    </w:p>
    <w:p w14:paraId="1AC7A363" w14:textId="77777777" w:rsidR="009B7C76" w:rsidRPr="009B7C76" w:rsidRDefault="009B7C76" w:rsidP="009B7C76">
      <w:pPr>
        <w:numPr>
          <w:ilvl w:val="0"/>
          <w:numId w:val="15"/>
        </w:numPr>
        <w:rPr>
          <w:rFonts w:ascii="Nunito" w:hAnsi="Nunito"/>
          <w:lang w:val="en-GB"/>
        </w:rPr>
      </w:pPr>
      <w:r w:rsidRPr="009B7C76">
        <w:rPr>
          <w:rFonts w:ascii="Nunito" w:hAnsi="Nunito"/>
          <w:lang w:val="en-GB"/>
        </w:rPr>
        <w:t xml:space="preserve">Experience of working with senior stakeholders, a Board, trustees or an equivalent governing body. </w:t>
      </w:r>
    </w:p>
    <w:p w14:paraId="77D3DF02" w14:textId="77777777" w:rsidR="009B7C76" w:rsidRPr="009B7C76" w:rsidRDefault="009B7C76" w:rsidP="009B7C76">
      <w:pPr>
        <w:numPr>
          <w:ilvl w:val="0"/>
          <w:numId w:val="15"/>
        </w:numPr>
        <w:rPr>
          <w:rFonts w:ascii="Nunito" w:hAnsi="Nunito"/>
          <w:lang w:val="en-GB"/>
        </w:rPr>
      </w:pPr>
      <w:r w:rsidRPr="009B7C76">
        <w:rPr>
          <w:rFonts w:ascii="Nunito" w:hAnsi="Nunito"/>
          <w:lang w:val="en-GB"/>
        </w:rPr>
        <w:t xml:space="preserve">Experience of working within budgets and understanding basic organisational financial information. </w:t>
      </w:r>
    </w:p>
    <w:p w14:paraId="161F4BF6" w14:textId="77777777" w:rsidR="009B7C76" w:rsidRPr="009B7C76" w:rsidRDefault="009B7C76" w:rsidP="009B7C76">
      <w:pPr>
        <w:numPr>
          <w:ilvl w:val="0"/>
          <w:numId w:val="15"/>
        </w:numPr>
        <w:rPr>
          <w:rFonts w:ascii="Nunito" w:hAnsi="Nunito"/>
          <w:lang w:val="en-GB"/>
        </w:rPr>
      </w:pPr>
      <w:r w:rsidRPr="009B7C76">
        <w:rPr>
          <w:rFonts w:ascii="Nunito" w:hAnsi="Nunito"/>
          <w:lang w:val="en-GB"/>
        </w:rPr>
        <w:t xml:space="preserve">Experience of identifying and managing operational risk. </w:t>
      </w:r>
    </w:p>
    <w:p w14:paraId="55EB1E03" w14:textId="77777777" w:rsidR="00736BE1" w:rsidRDefault="009B7C76" w:rsidP="00736BE1">
      <w:pPr>
        <w:numPr>
          <w:ilvl w:val="0"/>
          <w:numId w:val="15"/>
        </w:numPr>
        <w:rPr>
          <w:rFonts w:ascii="Nunito" w:hAnsi="Nunito"/>
          <w:lang w:val="en-GB"/>
        </w:rPr>
      </w:pPr>
      <w:r w:rsidRPr="009B7C76">
        <w:rPr>
          <w:rFonts w:ascii="Nunito" w:hAnsi="Nunito"/>
          <w:lang w:val="en-GB"/>
        </w:rPr>
        <w:t xml:space="preserve">Experience of implementing organisational policies, procedures and appropriate controls. </w:t>
      </w:r>
    </w:p>
    <w:p w14:paraId="35195BDA" w14:textId="7F46B06C" w:rsidR="009B7C76" w:rsidRPr="00736BE1" w:rsidRDefault="009B7C76" w:rsidP="00736BE1">
      <w:pPr>
        <w:numPr>
          <w:ilvl w:val="0"/>
          <w:numId w:val="15"/>
        </w:numPr>
        <w:rPr>
          <w:rFonts w:ascii="Nunito" w:hAnsi="Nunito"/>
          <w:lang w:val="en-GB"/>
        </w:rPr>
      </w:pPr>
      <w:r w:rsidRPr="00736BE1">
        <w:rPr>
          <w:rFonts w:ascii="Nunito" w:hAnsi="Nunito"/>
          <w:lang w:val="en-GB"/>
        </w:rPr>
        <w:t xml:space="preserve">Experience of working within a charity, voluntary-sector or community organisation. </w:t>
      </w:r>
    </w:p>
    <w:p w14:paraId="260A85E3" w14:textId="77777777" w:rsidR="00CF6F49" w:rsidRPr="009B7C76" w:rsidRDefault="00CF6F49" w:rsidP="00CF6F49">
      <w:pPr>
        <w:numPr>
          <w:ilvl w:val="0"/>
          <w:numId w:val="16"/>
        </w:numPr>
        <w:rPr>
          <w:rFonts w:ascii="Nunito" w:hAnsi="Nunito"/>
          <w:lang w:val="en-GB"/>
        </w:rPr>
      </w:pPr>
      <w:r w:rsidRPr="009B7C76">
        <w:rPr>
          <w:rFonts w:ascii="Nunito" w:hAnsi="Nunito"/>
          <w:lang w:val="en-GB"/>
        </w:rPr>
        <w:t xml:space="preserve">Knowledge of safeguarding, data protection and health and safety requirements relevant to a small charity. </w:t>
      </w:r>
    </w:p>
    <w:p w14:paraId="5516E150" w14:textId="77777777" w:rsidR="009B7C76" w:rsidRPr="009B7C76" w:rsidRDefault="009B7C76" w:rsidP="009B7C76">
      <w:pPr>
        <w:numPr>
          <w:ilvl w:val="0"/>
          <w:numId w:val="16"/>
        </w:numPr>
        <w:rPr>
          <w:rFonts w:ascii="Nunito" w:hAnsi="Nunito"/>
          <w:lang w:val="en-GB"/>
        </w:rPr>
      </w:pPr>
      <w:r w:rsidRPr="009B7C76">
        <w:rPr>
          <w:rFonts w:ascii="Nunito" w:hAnsi="Nunito"/>
          <w:lang w:val="en-GB"/>
        </w:rPr>
        <w:t xml:space="preserve">Understanding of charity governance and the respective responsibilities of operational management and trustees. </w:t>
      </w:r>
    </w:p>
    <w:p w14:paraId="69C02914" w14:textId="77777777" w:rsidR="009B7C76" w:rsidRPr="009B7C76" w:rsidRDefault="009B7C76" w:rsidP="009B7C76">
      <w:pPr>
        <w:numPr>
          <w:ilvl w:val="0"/>
          <w:numId w:val="16"/>
        </w:numPr>
        <w:rPr>
          <w:rFonts w:ascii="Nunito" w:hAnsi="Nunito"/>
          <w:lang w:val="en-GB"/>
        </w:rPr>
      </w:pPr>
      <w:r w:rsidRPr="009B7C76">
        <w:rPr>
          <w:rFonts w:ascii="Nunito" w:hAnsi="Nunito"/>
          <w:lang w:val="en-GB"/>
        </w:rPr>
        <w:t xml:space="preserve">Experience of managing grant-funded services or projects. </w:t>
      </w:r>
    </w:p>
    <w:p w14:paraId="74B0EF08" w14:textId="77777777" w:rsidR="009B7C76" w:rsidRPr="009B7C76" w:rsidRDefault="009B7C76" w:rsidP="009B7C76">
      <w:pPr>
        <w:rPr>
          <w:rFonts w:ascii="Nunito" w:hAnsi="Nunito"/>
          <w:lang w:val="en-GB"/>
        </w:rPr>
      </w:pPr>
    </w:p>
    <w:p w14:paraId="48811438" w14:textId="36D3C171" w:rsidR="009B7C76" w:rsidRPr="009B7C76" w:rsidRDefault="009B7C76" w:rsidP="009B7C76">
      <w:pPr>
        <w:rPr>
          <w:rFonts w:ascii="Nunito" w:hAnsi="Nunito"/>
          <w:b/>
          <w:bCs/>
          <w:lang w:val="en-GB"/>
        </w:rPr>
      </w:pPr>
      <w:r w:rsidRPr="009B7C76">
        <w:rPr>
          <w:rFonts w:ascii="Nunito" w:hAnsi="Nunito"/>
          <w:b/>
          <w:bCs/>
          <w:lang w:val="en-GB"/>
        </w:rPr>
        <w:t>Skills and Attributes</w:t>
      </w:r>
    </w:p>
    <w:p w14:paraId="1AF18E2D" w14:textId="77777777" w:rsidR="009B7C76" w:rsidRPr="009B7C76" w:rsidRDefault="009B7C76" w:rsidP="009B7C76">
      <w:pPr>
        <w:rPr>
          <w:rFonts w:ascii="Nunito" w:hAnsi="Nunito"/>
          <w:lang w:val="en-GB"/>
        </w:rPr>
      </w:pPr>
      <w:r w:rsidRPr="009B7C76">
        <w:rPr>
          <w:rFonts w:ascii="Nunito" w:hAnsi="Nunito"/>
          <w:lang w:val="en-GB"/>
        </w:rPr>
        <w:t>The successful candidate will be:</w:t>
      </w:r>
    </w:p>
    <w:p w14:paraId="3FE8020E"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A confident and credible manager who can provide clarity and direction. </w:t>
      </w:r>
    </w:p>
    <w:p w14:paraId="1B089EF7"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Able to establish positive working relationships while maintaining clear professional boundaries and accountability. </w:t>
      </w:r>
    </w:p>
    <w:p w14:paraId="34C71B1C"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Calm, practical and solutions-focused when dealing with difficult or unexpected situations. </w:t>
      </w:r>
    </w:p>
    <w:p w14:paraId="5567CF8C"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Highly organised and able to prioritise competing demands. </w:t>
      </w:r>
    </w:p>
    <w:p w14:paraId="0A92078D"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A clear and effective communicator with staff, trustees, volunteers and external stakeholders. </w:t>
      </w:r>
    </w:p>
    <w:p w14:paraId="1F386FF6"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Able to recognise when a matter can be dealt with operationally and when it needs to be escalated to the Board or specialist adviser. </w:t>
      </w:r>
    </w:p>
    <w:p w14:paraId="532BEBA2" w14:textId="77777777" w:rsidR="009B7C76" w:rsidRPr="009B7C76" w:rsidRDefault="009B7C76" w:rsidP="009B7C76">
      <w:pPr>
        <w:numPr>
          <w:ilvl w:val="0"/>
          <w:numId w:val="17"/>
        </w:numPr>
        <w:rPr>
          <w:rFonts w:ascii="Nunito" w:hAnsi="Nunito"/>
          <w:lang w:val="en-GB"/>
        </w:rPr>
      </w:pPr>
      <w:r w:rsidRPr="009B7C76">
        <w:rPr>
          <w:rFonts w:ascii="Nunito" w:hAnsi="Nunito"/>
          <w:lang w:val="en-GB"/>
        </w:rPr>
        <w:t xml:space="preserve">Comfortable working in a small organisation where the role requires both leadership and hands-on involvement. </w:t>
      </w:r>
    </w:p>
    <w:p w14:paraId="56FB99B1" w14:textId="77777777" w:rsidR="009B7C76" w:rsidRDefault="009B7C76" w:rsidP="009B7C76">
      <w:pPr>
        <w:numPr>
          <w:ilvl w:val="0"/>
          <w:numId w:val="17"/>
        </w:numPr>
        <w:rPr>
          <w:rFonts w:ascii="Nunito" w:hAnsi="Nunito"/>
          <w:lang w:val="en-GB"/>
        </w:rPr>
      </w:pPr>
      <w:r w:rsidRPr="009B7C76">
        <w:rPr>
          <w:rFonts w:ascii="Nunito" w:hAnsi="Nunito"/>
          <w:lang w:val="en-GB"/>
        </w:rPr>
        <w:t>Sensitive to the needs of people from different backgrounds and committed to SRS's values and the communities it supports.</w:t>
      </w:r>
    </w:p>
    <w:p w14:paraId="59008BEB" w14:textId="7ADD6492" w:rsidR="0016005C" w:rsidRPr="0016005C" w:rsidRDefault="0016005C" w:rsidP="0016005C">
      <w:pPr>
        <w:pStyle w:val="ListParagraph"/>
        <w:numPr>
          <w:ilvl w:val="0"/>
          <w:numId w:val="17"/>
        </w:numPr>
        <w:spacing w:after="200" w:line="276" w:lineRule="auto"/>
        <w:rPr>
          <w:rFonts w:ascii="Calibri" w:eastAsia="Calibri" w:hAnsi="Calibri" w:cs="Calibri"/>
          <w:sz w:val="28"/>
          <w:szCs w:val="28"/>
        </w:rPr>
      </w:pPr>
      <w:r w:rsidRPr="0016005C">
        <w:rPr>
          <w:rFonts w:ascii="Calibri" w:eastAsia="Calibri" w:hAnsi="Calibri" w:cs="Calibri"/>
          <w:sz w:val="28"/>
          <w:szCs w:val="28"/>
        </w:rPr>
        <w:t>Can demonstrate an appreciation of the importance of valuing diversity and ensuring equality in the workplace</w:t>
      </w:r>
      <w:r>
        <w:rPr>
          <w:rFonts w:ascii="Calibri" w:eastAsia="Calibri" w:hAnsi="Calibri" w:cs="Calibri"/>
          <w:sz w:val="28"/>
          <w:szCs w:val="28"/>
        </w:rPr>
        <w:t>.</w:t>
      </w:r>
      <w:r w:rsidRPr="0016005C">
        <w:rPr>
          <w:rFonts w:ascii="Calibri" w:hAnsi="Calibri" w:cs="Calibri"/>
          <w:sz w:val="28"/>
          <w:szCs w:val="28"/>
        </w:rPr>
        <w:t xml:space="preserve"> </w:t>
      </w:r>
    </w:p>
    <w:p w14:paraId="73EBD929" w14:textId="2A9F46C4" w:rsidR="009B7C76" w:rsidRPr="0016005C" w:rsidRDefault="0016005C" w:rsidP="0016005C">
      <w:pPr>
        <w:pStyle w:val="ListParagraph"/>
        <w:numPr>
          <w:ilvl w:val="0"/>
          <w:numId w:val="17"/>
        </w:numPr>
        <w:spacing w:after="160" w:line="259" w:lineRule="auto"/>
        <w:rPr>
          <w:rFonts w:ascii="Calibri" w:hAnsi="Calibri" w:cs="Calibri"/>
          <w:sz w:val="28"/>
          <w:szCs w:val="28"/>
        </w:rPr>
      </w:pPr>
      <w:r w:rsidRPr="0016005C">
        <w:rPr>
          <w:rFonts w:ascii="Calibri" w:hAnsi="Calibri" w:cs="Calibri"/>
          <w:sz w:val="28"/>
          <w:szCs w:val="28"/>
        </w:rPr>
        <w:t>Willingness to be checked for a DBS</w:t>
      </w:r>
      <w:r>
        <w:rPr>
          <w:rFonts w:ascii="Calibri" w:hAnsi="Calibri" w:cs="Calibri"/>
          <w:sz w:val="28"/>
          <w:szCs w:val="28"/>
        </w:rPr>
        <w:t>.</w:t>
      </w:r>
    </w:p>
    <w:p w14:paraId="00332DC7" w14:textId="77777777" w:rsidR="00277D2F" w:rsidRPr="0016005C" w:rsidRDefault="00277D2F" w:rsidP="00277D2F">
      <w:pPr>
        <w:spacing w:before="100" w:beforeAutospacing="1" w:after="100" w:afterAutospacing="1"/>
        <w:rPr>
          <w:rFonts w:ascii="Times New Roman" w:eastAsia="Times New Roman" w:hAnsi="Times New Roman" w:cs="Times New Roman"/>
          <w:b/>
          <w:bCs/>
          <w:sz w:val="28"/>
          <w:szCs w:val="28"/>
          <w:lang w:val="en-GB" w:eastAsia="en-GB"/>
        </w:rPr>
      </w:pPr>
      <w:r w:rsidRPr="0016005C">
        <w:rPr>
          <w:rFonts w:ascii="Times New Roman" w:eastAsia="Times New Roman" w:hAnsi="Times New Roman" w:cs="Times New Roman"/>
          <w:b/>
          <w:bCs/>
          <w:sz w:val="28"/>
          <w:szCs w:val="28"/>
          <w:lang w:val="en-GB" w:eastAsia="en-GB"/>
        </w:rPr>
        <w:t>Slough Refugee Support is committed to equality, diversity, and inclusion and welcomes applications from all sections of the community.</w:t>
      </w:r>
    </w:p>
    <w:p w14:paraId="2BFC115F" w14:textId="7B0931B2" w:rsidR="00277D2F" w:rsidRDefault="00277D2F">
      <w:pPr>
        <w:rPr>
          <w:rFonts w:ascii="Nunito" w:hAnsi="Nunito"/>
        </w:rPr>
      </w:pPr>
      <w:r>
        <w:rPr>
          <w:rFonts w:ascii="Nunito" w:hAnsi="Nunito"/>
        </w:rPr>
        <w:t xml:space="preserve">Please reply to </w:t>
      </w:r>
      <w:hyperlink r:id="rId6" w:history="1">
        <w:r w:rsidRPr="002D408B">
          <w:rPr>
            <w:rStyle w:val="Hyperlink"/>
            <w:rFonts w:ascii="Nunito" w:hAnsi="Nunito"/>
          </w:rPr>
          <w:t>Louise.Sprackling@sloughrefugeesupport.org.uk</w:t>
        </w:r>
      </w:hyperlink>
    </w:p>
    <w:p w14:paraId="5AC8A354" w14:textId="77777777" w:rsidR="00277D2F" w:rsidRDefault="00277D2F">
      <w:pPr>
        <w:rPr>
          <w:rFonts w:ascii="Nunito" w:hAnsi="Nunito"/>
        </w:rPr>
      </w:pPr>
    </w:p>
    <w:p w14:paraId="4C172754" w14:textId="68D213CB" w:rsidR="00277D2F" w:rsidRDefault="00277D2F">
      <w:pPr>
        <w:rPr>
          <w:rFonts w:ascii="Nunito" w:hAnsi="Nunito"/>
          <w:b/>
          <w:bCs/>
        </w:rPr>
      </w:pPr>
      <w:r w:rsidRPr="0016005C">
        <w:rPr>
          <w:rFonts w:ascii="Nunito" w:hAnsi="Nunito"/>
          <w:b/>
          <w:bCs/>
        </w:rPr>
        <w:t>Closing Date</w:t>
      </w:r>
      <w:r w:rsidR="002C6BC9">
        <w:rPr>
          <w:rFonts w:ascii="Nunito" w:hAnsi="Nunito"/>
          <w:b/>
          <w:bCs/>
        </w:rPr>
        <w:t xml:space="preserve">: </w:t>
      </w:r>
      <w:r w:rsidRPr="0016005C">
        <w:rPr>
          <w:rFonts w:ascii="Nunito" w:hAnsi="Nunito"/>
          <w:b/>
          <w:bCs/>
        </w:rPr>
        <w:t>1</w:t>
      </w:r>
      <w:r w:rsidR="002C6BC9">
        <w:rPr>
          <w:rFonts w:ascii="Nunito" w:hAnsi="Nunito"/>
          <w:b/>
          <w:bCs/>
        </w:rPr>
        <w:t>9</w:t>
      </w:r>
      <w:r w:rsidRPr="0016005C">
        <w:rPr>
          <w:rFonts w:ascii="Nunito" w:hAnsi="Nunito"/>
          <w:b/>
          <w:bCs/>
          <w:vertAlign w:val="superscript"/>
        </w:rPr>
        <w:t>th</w:t>
      </w:r>
      <w:r w:rsidRPr="0016005C">
        <w:rPr>
          <w:rFonts w:ascii="Nunito" w:hAnsi="Nunito"/>
          <w:b/>
          <w:bCs/>
        </w:rPr>
        <w:t xml:space="preserve"> October 2026</w:t>
      </w:r>
    </w:p>
    <w:p w14:paraId="6B364E4C" w14:textId="37BB1516" w:rsidR="002C6BC9" w:rsidRPr="0016005C" w:rsidRDefault="002C6BC9">
      <w:pPr>
        <w:rPr>
          <w:rFonts w:ascii="Nunito" w:hAnsi="Nunito"/>
          <w:b/>
          <w:bCs/>
        </w:rPr>
      </w:pPr>
      <w:r>
        <w:rPr>
          <w:rFonts w:ascii="Nunito" w:hAnsi="Nunito"/>
          <w:b/>
          <w:bCs/>
        </w:rPr>
        <w:t>Interviews: 23</w:t>
      </w:r>
      <w:r w:rsidRPr="002C6BC9">
        <w:rPr>
          <w:rFonts w:ascii="Nunito" w:hAnsi="Nunito"/>
          <w:b/>
          <w:bCs/>
          <w:vertAlign w:val="superscript"/>
        </w:rPr>
        <w:t>rd</w:t>
      </w:r>
      <w:r>
        <w:rPr>
          <w:rFonts w:ascii="Nunito" w:hAnsi="Nunito"/>
          <w:b/>
          <w:bCs/>
        </w:rPr>
        <w:t xml:space="preserve"> October 2026</w:t>
      </w:r>
    </w:p>
    <w:p w14:paraId="7162E8BD" w14:textId="77777777" w:rsidR="0016005C" w:rsidRDefault="0016005C">
      <w:pPr>
        <w:rPr>
          <w:rFonts w:ascii="Nunito" w:hAnsi="Nunito"/>
        </w:rPr>
      </w:pPr>
    </w:p>
    <w:p w14:paraId="1BB7DA11" w14:textId="17B43105" w:rsidR="00277D2F" w:rsidRDefault="00277D2F">
      <w:pPr>
        <w:rPr>
          <w:rFonts w:ascii="Nunito" w:hAnsi="Nunito"/>
        </w:rPr>
      </w:pPr>
      <w:r>
        <w:rPr>
          <w:rFonts w:ascii="Nunito" w:hAnsi="Nunito"/>
        </w:rPr>
        <w:t>Slough Refugee Support</w:t>
      </w:r>
    </w:p>
    <w:p w14:paraId="2446914E" w14:textId="73CE38DD" w:rsidR="00277D2F" w:rsidRDefault="00277D2F">
      <w:pPr>
        <w:rPr>
          <w:rFonts w:ascii="Nunito" w:hAnsi="Nunito"/>
        </w:rPr>
      </w:pPr>
      <w:r>
        <w:rPr>
          <w:rFonts w:ascii="Nunito" w:hAnsi="Nunito"/>
        </w:rPr>
        <w:t>28 Bath Road</w:t>
      </w:r>
    </w:p>
    <w:p w14:paraId="589095E9" w14:textId="15B1A43A" w:rsidR="00277D2F" w:rsidRDefault="00277D2F">
      <w:pPr>
        <w:rPr>
          <w:rFonts w:ascii="Nunito" w:hAnsi="Nunito"/>
        </w:rPr>
      </w:pPr>
      <w:r>
        <w:rPr>
          <w:rFonts w:ascii="Nunito" w:hAnsi="Nunito"/>
        </w:rPr>
        <w:t>Slough</w:t>
      </w:r>
    </w:p>
    <w:p w14:paraId="5A488B81" w14:textId="77777777" w:rsidR="00277D2F" w:rsidRPr="00277D2F" w:rsidRDefault="00277D2F" w:rsidP="00277D2F">
      <w:pPr>
        <w:spacing w:after="160" w:line="259" w:lineRule="auto"/>
        <w:rPr>
          <w:rFonts w:ascii="Calibri" w:hAnsi="Calibri" w:cs="Calibri"/>
          <w:sz w:val="22"/>
          <w:szCs w:val="22"/>
        </w:rPr>
      </w:pPr>
      <w:r w:rsidRPr="00277D2F">
        <w:rPr>
          <w:rFonts w:ascii="Calibri" w:hAnsi="Calibri" w:cs="Calibri"/>
          <w:sz w:val="22"/>
          <w:szCs w:val="22"/>
        </w:rPr>
        <w:t>SL1 3SR</w:t>
      </w:r>
    </w:p>
    <w:p w14:paraId="2C1CC335" w14:textId="77777777" w:rsidR="00277D2F" w:rsidRPr="00277D2F" w:rsidRDefault="00277D2F" w:rsidP="00277D2F">
      <w:pPr>
        <w:spacing w:after="160" w:line="259" w:lineRule="auto"/>
        <w:rPr>
          <w:rFonts w:ascii="Calibri" w:hAnsi="Calibri" w:cs="Calibri"/>
          <w:sz w:val="22"/>
          <w:szCs w:val="22"/>
        </w:rPr>
      </w:pPr>
      <w:r w:rsidRPr="00277D2F">
        <w:rPr>
          <w:rFonts w:ascii="Calibri" w:hAnsi="Calibri" w:cs="Calibri"/>
          <w:sz w:val="22"/>
          <w:szCs w:val="22"/>
        </w:rPr>
        <w:t>01753 537142</w:t>
      </w:r>
    </w:p>
    <w:p w14:paraId="4717F0D9" w14:textId="77777777" w:rsidR="00277D2F" w:rsidRPr="009B7C76" w:rsidRDefault="00277D2F">
      <w:pPr>
        <w:rPr>
          <w:rFonts w:ascii="Nunito" w:hAnsi="Nunito"/>
        </w:rPr>
      </w:pPr>
    </w:p>
    <w:sectPr w:rsidR="00277D2F" w:rsidRPr="009B7C76" w:rsidSect="00BF2FC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Nunito">
    <w:panose1 w:val="020B0604020202020204"/>
    <w:charset w:val="00"/>
    <w:family w:val="auto"/>
    <w:pitch w:val="variable"/>
    <w:sig w:usb0="A00002FF" w:usb1="5000204B" w:usb2="00000000" w:usb3="00000000" w:csb0="00000197"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C2B6D"/>
    <w:multiLevelType w:val="multilevel"/>
    <w:tmpl w:val="5F3C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50FBF"/>
    <w:multiLevelType w:val="multilevel"/>
    <w:tmpl w:val="AD46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6519C"/>
    <w:multiLevelType w:val="multilevel"/>
    <w:tmpl w:val="2B66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30C29"/>
    <w:multiLevelType w:val="multilevel"/>
    <w:tmpl w:val="4908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15A1C"/>
    <w:multiLevelType w:val="multilevel"/>
    <w:tmpl w:val="716E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20C5E"/>
    <w:multiLevelType w:val="multilevel"/>
    <w:tmpl w:val="28D2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5E3F74"/>
    <w:multiLevelType w:val="multilevel"/>
    <w:tmpl w:val="2CC4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FF1B13"/>
    <w:multiLevelType w:val="multilevel"/>
    <w:tmpl w:val="D4D0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1745C8"/>
    <w:multiLevelType w:val="multilevel"/>
    <w:tmpl w:val="A858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AC6DC9"/>
    <w:multiLevelType w:val="multilevel"/>
    <w:tmpl w:val="0428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C111E"/>
    <w:multiLevelType w:val="multilevel"/>
    <w:tmpl w:val="D2FC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1A2A98"/>
    <w:multiLevelType w:val="multilevel"/>
    <w:tmpl w:val="A26C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5F23CC"/>
    <w:multiLevelType w:val="multilevel"/>
    <w:tmpl w:val="F334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AB6EEA"/>
    <w:multiLevelType w:val="multilevel"/>
    <w:tmpl w:val="9862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4B71B4"/>
    <w:multiLevelType w:val="multilevel"/>
    <w:tmpl w:val="C100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81493E"/>
    <w:multiLevelType w:val="multilevel"/>
    <w:tmpl w:val="097C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4B441F"/>
    <w:multiLevelType w:val="multilevel"/>
    <w:tmpl w:val="17B60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CC2A5D"/>
    <w:multiLevelType w:val="multilevel"/>
    <w:tmpl w:val="E3E6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477708">
    <w:abstractNumId w:val="15"/>
  </w:num>
  <w:num w:numId="2" w16cid:durableId="401414958">
    <w:abstractNumId w:val="5"/>
  </w:num>
  <w:num w:numId="3" w16cid:durableId="1466923277">
    <w:abstractNumId w:val="16"/>
  </w:num>
  <w:num w:numId="4" w16cid:durableId="2118256368">
    <w:abstractNumId w:val="3"/>
  </w:num>
  <w:num w:numId="5" w16cid:durableId="1538860038">
    <w:abstractNumId w:val="11"/>
  </w:num>
  <w:num w:numId="6" w16cid:durableId="542059891">
    <w:abstractNumId w:val="2"/>
  </w:num>
  <w:num w:numId="7" w16cid:durableId="1647200948">
    <w:abstractNumId w:val="8"/>
  </w:num>
  <w:num w:numId="8" w16cid:durableId="1594051851">
    <w:abstractNumId w:val="7"/>
  </w:num>
  <w:num w:numId="9" w16cid:durableId="258174139">
    <w:abstractNumId w:val="14"/>
  </w:num>
  <w:num w:numId="10" w16cid:durableId="1289122921">
    <w:abstractNumId w:val="1"/>
  </w:num>
  <w:num w:numId="11" w16cid:durableId="792331879">
    <w:abstractNumId w:val="9"/>
  </w:num>
  <w:num w:numId="12" w16cid:durableId="2139184909">
    <w:abstractNumId w:val="10"/>
  </w:num>
  <w:num w:numId="13" w16cid:durableId="1326320372">
    <w:abstractNumId w:val="6"/>
  </w:num>
  <w:num w:numId="14" w16cid:durableId="163514346">
    <w:abstractNumId w:val="13"/>
  </w:num>
  <w:num w:numId="15" w16cid:durableId="1401489261">
    <w:abstractNumId w:val="4"/>
  </w:num>
  <w:num w:numId="16" w16cid:durableId="1001004412">
    <w:abstractNumId w:val="0"/>
  </w:num>
  <w:num w:numId="17" w16cid:durableId="1050229783">
    <w:abstractNumId w:val="12"/>
  </w:num>
  <w:num w:numId="18" w16cid:durableId="683166686">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6D5"/>
    <w:rsid w:val="00036491"/>
    <w:rsid w:val="00055D87"/>
    <w:rsid w:val="000663B8"/>
    <w:rsid w:val="00066DFD"/>
    <w:rsid w:val="00066EB8"/>
    <w:rsid w:val="00081679"/>
    <w:rsid w:val="000A33D0"/>
    <w:rsid w:val="000A4F25"/>
    <w:rsid w:val="000D431D"/>
    <w:rsid w:val="000E0F03"/>
    <w:rsid w:val="000E62AD"/>
    <w:rsid w:val="000F16CF"/>
    <w:rsid w:val="00110DD1"/>
    <w:rsid w:val="00120207"/>
    <w:rsid w:val="00124FCB"/>
    <w:rsid w:val="00135C8C"/>
    <w:rsid w:val="00151F94"/>
    <w:rsid w:val="001531D8"/>
    <w:rsid w:val="001569F1"/>
    <w:rsid w:val="0016005C"/>
    <w:rsid w:val="00160625"/>
    <w:rsid w:val="00170DD5"/>
    <w:rsid w:val="00181DA8"/>
    <w:rsid w:val="00186BEB"/>
    <w:rsid w:val="001947EE"/>
    <w:rsid w:val="001C426A"/>
    <w:rsid w:val="001D04CE"/>
    <w:rsid w:val="001E370F"/>
    <w:rsid w:val="001F52CA"/>
    <w:rsid w:val="00202C66"/>
    <w:rsid w:val="00215EC1"/>
    <w:rsid w:val="00226519"/>
    <w:rsid w:val="00230B8C"/>
    <w:rsid w:val="002377B0"/>
    <w:rsid w:val="002463BA"/>
    <w:rsid w:val="00252EE3"/>
    <w:rsid w:val="00261ACA"/>
    <w:rsid w:val="00265B20"/>
    <w:rsid w:val="002724B5"/>
    <w:rsid w:val="00274956"/>
    <w:rsid w:val="00277D2F"/>
    <w:rsid w:val="0028604A"/>
    <w:rsid w:val="0028686B"/>
    <w:rsid w:val="00291EE9"/>
    <w:rsid w:val="002C6BC9"/>
    <w:rsid w:val="002D44F1"/>
    <w:rsid w:val="002D4AEA"/>
    <w:rsid w:val="002D4D8B"/>
    <w:rsid w:val="002E206C"/>
    <w:rsid w:val="00303C0A"/>
    <w:rsid w:val="00331AC4"/>
    <w:rsid w:val="00354601"/>
    <w:rsid w:val="00360A60"/>
    <w:rsid w:val="00362C18"/>
    <w:rsid w:val="00371612"/>
    <w:rsid w:val="003A12AB"/>
    <w:rsid w:val="003A7D64"/>
    <w:rsid w:val="003C71F6"/>
    <w:rsid w:val="003D1BDB"/>
    <w:rsid w:val="003D6479"/>
    <w:rsid w:val="003D79B2"/>
    <w:rsid w:val="003F1FFD"/>
    <w:rsid w:val="00415DA5"/>
    <w:rsid w:val="00424DCA"/>
    <w:rsid w:val="00444BDF"/>
    <w:rsid w:val="00445911"/>
    <w:rsid w:val="00480D21"/>
    <w:rsid w:val="004A08B6"/>
    <w:rsid w:val="004A327C"/>
    <w:rsid w:val="004B05D3"/>
    <w:rsid w:val="004C40B0"/>
    <w:rsid w:val="004C7E5F"/>
    <w:rsid w:val="004F11AF"/>
    <w:rsid w:val="004F3F6E"/>
    <w:rsid w:val="004F402B"/>
    <w:rsid w:val="00511C21"/>
    <w:rsid w:val="00535831"/>
    <w:rsid w:val="00535D86"/>
    <w:rsid w:val="00555995"/>
    <w:rsid w:val="00591B01"/>
    <w:rsid w:val="005941AE"/>
    <w:rsid w:val="00597BF0"/>
    <w:rsid w:val="005B5DF9"/>
    <w:rsid w:val="006331DC"/>
    <w:rsid w:val="006509F0"/>
    <w:rsid w:val="00652838"/>
    <w:rsid w:val="00664987"/>
    <w:rsid w:val="006865B7"/>
    <w:rsid w:val="006945F2"/>
    <w:rsid w:val="006A0B32"/>
    <w:rsid w:val="006B3C9F"/>
    <w:rsid w:val="006D005E"/>
    <w:rsid w:val="006F3D3C"/>
    <w:rsid w:val="006F5A94"/>
    <w:rsid w:val="00704A3A"/>
    <w:rsid w:val="00714349"/>
    <w:rsid w:val="00715FCC"/>
    <w:rsid w:val="00736BE1"/>
    <w:rsid w:val="007459F7"/>
    <w:rsid w:val="00753610"/>
    <w:rsid w:val="0076209C"/>
    <w:rsid w:val="007647ED"/>
    <w:rsid w:val="007802FE"/>
    <w:rsid w:val="007826D2"/>
    <w:rsid w:val="00791076"/>
    <w:rsid w:val="007C1F3E"/>
    <w:rsid w:val="007E7CBF"/>
    <w:rsid w:val="007F0946"/>
    <w:rsid w:val="007F684E"/>
    <w:rsid w:val="00801606"/>
    <w:rsid w:val="00824895"/>
    <w:rsid w:val="008317CC"/>
    <w:rsid w:val="008420C7"/>
    <w:rsid w:val="00843646"/>
    <w:rsid w:val="0085204B"/>
    <w:rsid w:val="00860E8B"/>
    <w:rsid w:val="008657F2"/>
    <w:rsid w:val="00872358"/>
    <w:rsid w:val="00890E4D"/>
    <w:rsid w:val="008D246A"/>
    <w:rsid w:val="008D5236"/>
    <w:rsid w:val="008F1938"/>
    <w:rsid w:val="008F39A9"/>
    <w:rsid w:val="008F7AD2"/>
    <w:rsid w:val="009024A1"/>
    <w:rsid w:val="009029EA"/>
    <w:rsid w:val="00905399"/>
    <w:rsid w:val="00911779"/>
    <w:rsid w:val="00924853"/>
    <w:rsid w:val="00924EA9"/>
    <w:rsid w:val="00945828"/>
    <w:rsid w:val="00966851"/>
    <w:rsid w:val="00971AA7"/>
    <w:rsid w:val="00976749"/>
    <w:rsid w:val="00992867"/>
    <w:rsid w:val="009A0FBE"/>
    <w:rsid w:val="009A5CC5"/>
    <w:rsid w:val="009B3290"/>
    <w:rsid w:val="009B7C76"/>
    <w:rsid w:val="009C37E0"/>
    <w:rsid w:val="009E2BFA"/>
    <w:rsid w:val="009E2CBA"/>
    <w:rsid w:val="009F5CF2"/>
    <w:rsid w:val="00A12B17"/>
    <w:rsid w:val="00A41021"/>
    <w:rsid w:val="00A45C2D"/>
    <w:rsid w:val="00A8146B"/>
    <w:rsid w:val="00A96C78"/>
    <w:rsid w:val="00AA0741"/>
    <w:rsid w:val="00AA4840"/>
    <w:rsid w:val="00AA4E12"/>
    <w:rsid w:val="00AA5E45"/>
    <w:rsid w:val="00AB35D9"/>
    <w:rsid w:val="00AB63BF"/>
    <w:rsid w:val="00AD3735"/>
    <w:rsid w:val="00AE569D"/>
    <w:rsid w:val="00AE702A"/>
    <w:rsid w:val="00B00B52"/>
    <w:rsid w:val="00B16DEA"/>
    <w:rsid w:val="00B31317"/>
    <w:rsid w:val="00B41816"/>
    <w:rsid w:val="00B532CD"/>
    <w:rsid w:val="00B6099D"/>
    <w:rsid w:val="00B778F6"/>
    <w:rsid w:val="00B77CEB"/>
    <w:rsid w:val="00B813B8"/>
    <w:rsid w:val="00B96540"/>
    <w:rsid w:val="00B96A23"/>
    <w:rsid w:val="00BA40E5"/>
    <w:rsid w:val="00BB2A46"/>
    <w:rsid w:val="00BD35B0"/>
    <w:rsid w:val="00BD6812"/>
    <w:rsid w:val="00BF2FC9"/>
    <w:rsid w:val="00BF78F4"/>
    <w:rsid w:val="00C00DF6"/>
    <w:rsid w:val="00C20AFB"/>
    <w:rsid w:val="00C60BEF"/>
    <w:rsid w:val="00C95A54"/>
    <w:rsid w:val="00CB541B"/>
    <w:rsid w:val="00CC3F5B"/>
    <w:rsid w:val="00CF6F49"/>
    <w:rsid w:val="00D011DD"/>
    <w:rsid w:val="00D25169"/>
    <w:rsid w:val="00D264AA"/>
    <w:rsid w:val="00D27EB1"/>
    <w:rsid w:val="00D32A18"/>
    <w:rsid w:val="00D32D91"/>
    <w:rsid w:val="00D918A4"/>
    <w:rsid w:val="00DD7D26"/>
    <w:rsid w:val="00DF5258"/>
    <w:rsid w:val="00DF69F1"/>
    <w:rsid w:val="00E022C7"/>
    <w:rsid w:val="00E116D5"/>
    <w:rsid w:val="00E23038"/>
    <w:rsid w:val="00E424F3"/>
    <w:rsid w:val="00E4348C"/>
    <w:rsid w:val="00E5571E"/>
    <w:rsid w:val="00E55848"/>
    <w:rsid w:val="00E65B54"/>
    <w:rsid w:val="00E67F15"/>
    <w:rsid w:val="00EA4FEB"/>
    <w:rsid w:val="00EC4B6F"/>
    <w:rsid w:val="00EC5124"/>
    <w:rsid w:val="00ED4009"/>
    <w:rsid w:val="00ED53DB"/>
    <w:rsid w:val="00EE1F6A"/>
    <w:rsid w:val="00EF07E4"/>
    <w:rsid w:val="00F07355"/>
    <w:rsid w:val="00F24B3C"/>
    <w:rsid w:val="00F52DF4"/>
    <w:rsid w:val="00F65E1E"/>
    <w:rsid w:val="00F76D63"/>
    <w:rsid w:val="00F8252A"/>
    <w:rsid w:val="00F97F26"/>
    <w:rsid w:val="00FA02F7"/>
    <w:rsid w:val="00FA156D"/>
    <w:rsid w:val="00FA4CE4"/>
    <w:rsid w:val="00FB1101"/>
    <w:rsid w:val="00FB27CB"/>
    <w:rsid w:val="00FB47CF"/>
    <w:rsid w:val="00FD155F"/>
    <w:rsid w:val="00FE525B"/>
    <w:rsid w:val="00FF1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A4015"/>
  <w14:defaultImageDpi w14:val="32767"/>
  <w15:chartTrackingRefBased/>
  <w15:docId w15:val="{6C0A6548-F4FC-7E44-9744-57A79D47C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1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16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6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6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6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6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6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6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1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1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6D5"/>
    <w:rPr>
      <w:rFonts w:eastAsiaTheme="majorEastAsia" w:cstheme="majorBidi"/>
      <w:color w:val="272727" w:themeColor="text1" w:themeTint="D8"/>
    </w:rPr>
  </w:style>
  <w:style w:type="paragraph" w:styleId="Title">
    <w:name w:val="Title"/>
    <w:basedOn w:val="Normal"/>
    <w:next w:val="Normal"/>
    <w:link w:val="TitleChar"/>
    <w:uiPriority w:val="10"/>
    <w:qFormat/>
    <w:rsid w:val="00E116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6D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6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16D5"/>
    <w:rPr>
      <w:i/>
      <w:iCs/>
      <w:color w:val="404040" w:themeColor="text1" w:themeTint="BF"/>
    </w:rPr>
  </w:style>
  <w:style w:type="paragraph" w:styleId="ListParagraph">
    <w:name w:val="List Paragraph"/>
    <w:basedOn w:val="Normal"/>
    <w:uiPriority w:val="34"/>
    <w:qFormat/>
    <w:rsid w:val="00E116D5"/>
    <w:pPr>
      <w:ind w:left="720"/>
      <w:contextualSpacing/>
    </w:pPr>
  </w:style>
  <w:style w:type="character" w:styleId="IntenseEmphasis">
    <w:name w:val="Intense Emphasis"/>
    <w:basedOn w:val="DefaultParagraphFont"/>
    <w:uiPriority w:val="21"/>
    <w:qFormat/>
    <w:rsid w:val="00E116D5"/>
    <w:rPr>
      <w:i/>
      <w:iCs/>
      <w:color w:val="0F4761" w:themeColor="accent1" w:themeShade="BF"/>
    </w:rPr>
  </w:style>
  <w:style w:type="paragraph" w:styleId="IntenseQuote">
    <w:name w:val="Intense Quote"/>
    <w:basedOn w:val="Normal"/>
    <w:next w:val="Normal"/>
    <w:link w:val="IntenseQuoteChar"/>
    <w:uiPriority w:val="30"/>
    <w:qFormat/>
    <w:rsid w:val="00E11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6D5"/>
    <w:rPr>
      <w:i/>
      <w:iCs/>
      <w:color w:val="0F4761" w:themeColor="accent1" w:themeShade="BF"/>
    </w:rPr>
  </w:style>
  <w:style w:type="character" w:styleId="IntenseReference">
    <w:name w:val="Intense Reference"/>
    <w:basedOn w:val="DefaultParagraphFont"/>
    <w:uiPriority w:val="32"/>
    <w:qFormat/>
    <w:rsid w:val="00E116D5"/>
    <w:rPr>
      <w:b/>
      <w:bCs/>
      <w:smallCaps/>
      <w:color w:val="0F4761" w:themeColor="accent1" w:themeShade="BF"/>
      <w:spacing w:val="5"/>
    </w:rPr>
  </w:style>
  <w:style w:type="paragraph" w:styleId="NormalWeb">
    <w:name w:val="Normal (Web)"/>
    <w:basedOn w:val="Normal"/>
    <w:uiPriority w:val="99"/>
    <w:semiHidden/>
    <w:unhideWhenUsed/>
    <w:rsid w:val="00E116D5"/>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E116D5"/>
  </w:style>
  <w:style w:type="paragraph" w:styleId="Revision">
    <w:name w:val="Revision"/>
    <w:hidden/>
    <w:uiPriority w:val="99"/>
    <w:semiHidden/>
    <w:rsid w:val="00BD35B0"/>
  </w:style>
  <w:style w:type="character" w:styleId="CommentReference">
    <w:name w:val="annotation reference"/>
    <w:basedOn w:val="DefaultParagraphFont"/>
    <w:uiPriority w:val="99"/>
    <w:semiHidden/>
    <w:unhideWhenUsed/>
    <w:rsid w:val="00BD35B0"/>
    <w:rPr>
      <w:sz w:val="16"/>
      <w:szCs w:val="16"/>
    </w:rPr>
  </w:style>
  <w:style w:type="paragraph" w:styleId="CommentText">
    <w:name w:val="annotation text"/>
    <w:basedOn w:val="Normal"/>
    <w:link w:val="CommentTextChar"/>
    <w:uiPriority w:val="99"/>
    <w:semiHidden/>
    <w:unhideWhenUsed/>
    <w:rsid w:val="00BD35B0"/>
    <w:rPr>
      <w:sz w:val="20"/>
      <w:szCs w:val="20"/>
    </w:rPr>
  </w:style>
  <w:style w:type="character" w:customStyle="1" w:styleId="CommentTextChar">
    <w:name w:val="Comment Text Char"/>
    <w:basedOn w:val="DefaultParagraphFont"/>
    <w:link w:val="CommentText"/>
    <w:uiPriority w:val="99"/>
    <w:semiHidden/>
    <w:rsid w:val="00BD35B0"/>
    <w:rPr>
      <w:sz w:val="20"/>
      <w:szCs w:val="20"/>
    </w:rPr>
  </w:style>
  <w:style w:type="paragraph" w:styleId="CommentSubject">
    <w:name w:val="annotation subject"/>
    <w:basedOn w:val="CommentText"/>
    <w:next w:val="CommentText"/>
    <w:link w:val="CommentSubjectChar"/>
    <w:uiPriority w:val="99"/>
    <w:semiHidden/>
    <w:unhideWhenUsed/>
    <w:rsid w:val="00BD35B0"/>
    <w:rPr>
      <w:b/>
      <w:bCs/>
    </w:rPr>
  </w:style>
  <w:style w:type="character" w:customStyle="1" w:styleId="CommentSubjectChar">
    <w:name w:val="Comment Subject Char"/>
    <w:basedOn w:val="CommentTextChar"/>
    <w:link w:val="CommentSubject"/>
    <w:uiPriority w:val="99"/>
    <w:semiHidden/>
    <w:rsid w:val="00BD35B0"/>
    <w:rPr>
      <w:b/>
      <w:bCs/>
      <w:sz w:val="20"/>
      <w:szCs w:val="20"/>
    </w:rPr>
  </w:style>
  <w:style w:type="character" w:customStyle="1" w:styleId="wixui-rich-texttext">
    <w:name w:val="wixui-rich-text__text"/>
    <w:basedOn w:val="DefaultParagraphFont"/>
    <w:rsid w:val="00DF69F1"/>
  </w:style>
  <w:style w:type="character" w:styleId="Hyperlink">
    <w:name w:val="Hyperlink"/>
    <w:basedOn w:val="DefaultParagraphFont"/>
    <w:uiPriority w:val="99"/>
    <w:unhideWhenUsed/>
    <w:rsid w:val="00277D2F"/>
    <w:rPr>
      <w:color w:val="467886" w:themeColor="hyperlink"/>
      <w:u w:val="single"/>
    </w:rPr>
  </w:style>
  <w:style w:type="character" w:styleId="UnresolvedMention">
    <w:name w:val="Unresolved Mention"/>
    <w:basedOn w:val="DefaultParagraphFont"/>
    <w:uiPriority w:val="99"/>
    <w:rsid w:val="00277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uise.Sprackling@sloughrefugeesupport.org.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Kelly</dc:creator>
  <cp:keywords/>
  <dc:description/>
  <cp:lastModifiedBy>Jean Kelly</cp:lastModifiedBy>
  <cp:revision>4</cp:revision>
  <cp:lastPrinted>2026-10-01T15:20:00Z</cp:lastPrinted>
  <dcterms:created xsi:type="dcterms:W3CDTF">2026-10-02T12:02:00Z</dcterms:created>
  <dcterms:modified xsi:type="dcterms:W3CDTF">2026-10-05T16:36:00Z</dcterms:modified>
</cp:coreProperties>
</file>